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56F78" w:rsidTr="6D9C7F0A" w14:paraId="48F9D3DE" w14:textId="77777777">
        <w:tc>
          <w:tcPr>
            <w:tcW w:w="3005" w:type="dxa"/>
            <w:vAlign w:val="center"/>
          </w:tcPr>
          <w:p w:rsidRPr="006219EE" w:rsidR="00956F78" w:rsidP="6D9C7F0A" w:rsidRDefault="2E30FA68" w14:paraId="32D6B40D" w14:textId="595B3BFD">
            <w:pPr>
              <w:jc w:val="center"/>
              <w:rPr>
                <w:rFonts w:ascii="Comic Sans MS" w:hAnsi="Comic Sans MS" w:eastAsia="Comic Sans MS" w:cs="Comic Sans MS"/>
                <w:b/>
                <w:bCs/>
                <w:color w:val="002060"/>
                <w:sz w:val="22"/>
              </w:rPr>
            </w:pPr>
            <w:r w:rsidRPr="6D9C7F0A">
              <w:rPr>
                <w:rFonts w:ascii="Comic Sans MS" w:hAnsi="Comic Sans MS" w:eastAsia="Comic Sans MS" w:cs="Comic Sans MS"/>
                <w:b/>
                <w:bCs/>
                <w:color w:val="002060"/>
                <w:sz w:val="22"/>
              </w:rPr>
              <w:t xml:space="preserve">Peebles High School </w:t>
            </w:r>
            <w:r w:rsidR="002360EB">
              <w:rPr>
                <w:rFonts w:ascii="Comic Sans MS" w:hAnsi="Comic Sans MS" w:eastAsia="Comic Sans MS" w:cs="Comic Sans MS"/>
                <w:b/>
                <w:bCs/>
                <w:color w:val="002060"/>
                <w:sz w:val="22"/>
              </w:rPr>
              <w:t xml:space="preserve">Reporting on Progress and Achievement </w:t>
            </w:r>
            <w:r w:rsidRPr="6D9C7F0A" w:rsidR="10A5BFCA">
              <w:rPr>
                <w:rFonts w:ascii="Comic Sans MS" w:hAnsi="Comic Sans MS" w:eastAsia="Comic Sans MS" w:cs="Comic Sans MS"/>
                <w:b/>
                <w:bCs/>
                <w:color w:val="002060"/>
                <w:sz w:val="22"/>
              </w:rPr>
              <w:t>Policy Paper</w:t>
            </w:r>
          </w:p>
          <w:p w:rsidRPr="006219EE" w:rsidR="00956F78" w:rsidP="6D9C7F0A" w:rsidRDefault="00956F78" w14:paraId="3EBC87C4" w14:textId="18121384">
            <w:pPr>
              <w:jc w:val="center"/>
              <w:rPr>
                <w:rFonts w:ascii="Comic Sans MS" w:hAnsi="Comic Sans MS" w:eastAsia="Comic Sans MS" w:cs="Comic Sans MS"/>
                <w:b/>
                <w:bCs/>
                <w:color w:val="002060"/>
                <w:sz w:val="22"/>
              </w:rPr>
            </w:pPr>
          </w:p>
        </w:tc>
        <w:tc>
          <w:tcPr>
            <w:tcW w:w="3005" w:type="dxa"/>
            <w:vAlign w:val="bottom"/>
          </w:tcPr>
          <w:p w:rsidR="00956F78" w:rsidP="6D9C7F0A" w:rsidRDefault="2E30FA68" w14:paraId="021E735C" w14:textId="653C3330">
            <w:pPr>
              <w:jc w:val="center"/>
              <w:rPr>
                <w:rFonts w:ascii="Comic Sans MS" w:hAnsi="Comic Sans MS" w:eastAsia="Comic Sans MS" w:cs="Comic Sans MS"/>
                <w:b/>
                <w:bCs/>
                <w:color w:val="002060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5682C321" wp14:editId="37897B0E">
                  <wp:extent cx="784634" cy="784634"/>
                  <wp:effectExtent l="0" t="0" r="9525" b="9525"/>
                  <wp:docPr id="9704039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4634" cy="7846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56F78" w:rsidP="6D9C7F0A" w:rsidRDefault="2E30FA68" w14:paraId="61B1405E" w14:textId="65B594E8">
            <w:pPr>
              <w:jc w:val="center"/>
              <w:rPr>
                <w:rFonts w:ascii="Comic Sans MS" w:hAnsi="Comic Sans MS" w:eastAsia="Comic Sans MS" w:cs="Comic Sans MS"/>
                <w:b/>
                <w:bCs/>
                <w:color w:val="002060"/>
                <w:sz w:val="22"/>
              </w:rPr>
            </w:pPr>
            <w:r w:rsidRPr="6D9C7F0A">
              <w:rPr>
                <w:rFonts w:ascii="Comic Sans MS" w:hAnsi="Comic Sans MS" w:eastAsia="Comic Sans MS" w:cs="Comic Sans MS"/>
                <w:b/>
                <w:bCs/>
                <w:color w:val="002060"/>
                <w:sz w:val="22"/>
              </w:rPr>
              <w:t>One Peebles</w:t>
            </w:r>
          </w:p>
        </w:tc>
        <w:tc>
          <w:tcPr>
            <w:tcW w:w="3006" w:type="dxa"/>
            <w:vAlign w:val="center"/>
          </w:tcPr>
          <w:p w:rsidRPr="006219EE" w:rsidR="00956F78" w:rsidP="6D9C7F0A" w:rsidRDefault="2E30FA68" w14:paraId="24B49E5C" w14:textId="77777777">
            <w:pPr>
              <w:jc w:val="center"/>
              <w:rPr>
                <w:rFonts w:ascii="Comic Sans MS" w:hAnsi="Comic Sans MS" w:eastAsia="Comic Sans MS" w:cs="Comic Sans MS"/>
                <w:b/>
                <w:bCs/>
                <w:color w:val="002060"/>
                <w:sz w:val="22"/>
              </w:rPr>
            </w:pPr>
            <w:r w:rsidRPr="6D9C7F0A">
              <w:rPr>
                <w:rFonts w:ascii="Comic Sans MS" w:hAnsi="Comic Sans MS" w:eastAsia="Comic Sans MS" w:cs="Comic Sans MS"/>
                <w:b/>
                <w:bCs/>
                <w:color w:val="002060"/>
                <w:sz w:val="22"/>
              </w:rPr>
              <w:t>Wisdom</w:t>
            </w:r>
          </w:p>
          <w:p w:rsidRPr="006219EE" w:rsidR="00956F78" w:rsidP="6D9C7F0A" w:rsidRDefault="2E30FA68" w14:paraId="436D66EA" w14:textId="77777777">
            <w:pPr>
              <w:jc w:val="center"/>
              <w:rPr>
                <w:rFonts w:ascii="Comic Sans MS" w:hAnsi="Comic Sans MS" w:eastAsia="Comic Sans MS" w:cs="Comic Sans MS"/>
                <w:b/>
                <w:bCs/>
                <w:color w:val="002060"/>
                <w:sz w:val="22"/>
              </w:rPr>
            </w:pPr>
            <w:r w:rsidRPr="6D9C7F0A">
              <w:rPr>
                <w:rFonts w:ascii="Comic Sans MS" w:hAnsi="Comic Sans MS" w:eastAsia="Comic Sans MS" w:cs="Comic Sans MS"/>
                <w:b/>
                <w:bCs/>
                <w:color w:val="002060"/>
                <w:sz w:val="22"/>
              </w:rPr>
              <w:t>Compassion</w:t>
            </w:r>
          </w:p>
          <w:p w:rsidRPr="006219EE" w:rsidR="00956F78" w:rsidP="6D9C7F0A" w:rsidRDefault="2E30FA68" w14:paraId="254ED1B2" w14:textId="3DC8ED7B">
            <w:pPr>
              <w:jc w:val="center"/>
              <w:rPr>
                <w:rFonts w:ascii="Comic Sans MS" w:hAnsi="Comic Sans MS" w:eastAsia="Comic Sans MS" w:cs="Comic Sans MS"/>
                <w:b/>
                <w:bCs/>
                <w:color w:val="002060"/>
                <w:sz w:val="22"/>
              </w:rPr>
            </w:pPr>
            <w:r w:rsidRPr="6D9C7F0A">
              <w:rPr>
                <w:rFonts w:ascii="Comic Sans MS" w:hAnsi="Comic Sans MS" w:eastAsia="Comic Sans MS" w:cs="Comic Sans MS"/>
                <w:b/>
                <w:bCs/>
                <w:color w:val="002060"/>
                <w:sz w:val="22"/>
              </w:rPr>
              <w:t>Integrity</w:t>
            </w:r>
          </w:p>
          <w:p w:rsidR="00956F78" w:rsidP="6D9C7F0A" w:rsidRDefault="2E30FA68" w14:paraId="67FF5201" w14:textId="4EB20210">
            <w:pPr>
              <w:jc w:val="center"/>
              <w:rPr>
                <w:rFonts w:ascii="Comic Sans MS" w:hAnsi="Comic Sans MS" w:eastAsia="Comic Sans MS" w:cs="Comic Sans MS"/>
                <w:b/>
                <w:bCs/>
                <w:color w:val="002060"/>
                <w:sz w:val="22"/>
              </w:rPr>
            </w:pPr>
            <w:r w:rsidRPr="6D9C7F0A">
              <w:rPr>
                <w:rFonts w:ascii="Comic Sans MS" w:hAnsi="Comic Sans MS" w:eastAsia="Comic Sans MS" w:cs="Comic Sans MS"/>
                <w:b/>
                <w:bCs/>
                <w:color w:val="002060"/>
                <w:sz w:val="22"/>
              </w:rPr>
              <w:t>Justice</w:t>
            </w:r>
          </w:p>
        </w:tc>
      </w:tr>
    </w:tbl>
    <w:p w:rsidR="00BE0743" w:rsidP="6D9C7F0A" w:rsidRDefault="00BE0743" w14:paraId="38F27C4B" w14:textId="5CA334E4">
      <w:pPr>
        <w:rPr>
          <w:rFonts w:ascii="Comic Sans MS" w:hAnsi="Comic Sans MS" w:eastAsia="Comic Sans MS" w:cs="Comic Sans MS"/>
          <w:color w:val="002060"/>
          <w:sz w:val="22"/>
        </w:rPr>
      </w:pPr>
    </w:p>
    <w:tbl>
      <w:tblPr>
        <w:tblStyle w:val="TableGrid"/>
        <w:tblW w:w="9016" w:type="dxa"/>
        <w:tblLayout w:type="fixed"/>
        <w:tblLook w:val="04A0" w:firstRow="1" w:lastRow="0" w:firstColumn="1" w:lastColumn="0" w:noHBand="0" w:noVBand="1"/>
      </w:tblPr>
      <w:tblGrid>
        <w:gridCol w:w="1755"/>
        <w:gridCol w:w="7261"/>
      </w:tblGrid>
      <w:tr w:rsidR="00AD473E" w:rsidTr="486D15D5" w14:paraId="6B9E4D0F" w14:textId="77777777">
        <w:tc>
          <w:tcPr>
            <w:tcW w:w="1755" w:type="dxa"/>
            <w:tcMar/>
          </w:tcPr>
          <w:p w:rsidR="00AD473E" w:rsidP="6D9C7F0A" w:rsidRDefault="38E61E0E" w14:paraId="0B3DC06C" w14:textId="07A51D0C">
            <w:pPr>
              <w:rPr>
                <w:rFonts w:ascii="Comic Sans MS" w:hAnsi="Comic Sans MS" w:eastAsia="Comic Sans MS" w:cs="Comic Sans MS"/>
                <w:b/>
                <w:bCs/>
                <w:color w:val="002060"/>
                <w:sz w:val="22"/>
              </w:rPr>
            </w:pPr>
            <w:r w:rsidRPr="6D9C7F0A">
              <w:rPr>
                <w:rFonts w:ascii="Comic Sans MS" w:hAnsi="Comic Sans MS" w:eastAsia="Comic Sans MS" w:cs="Comic Sans MS"/>
                <w:b/>
                <w:bCs/>
                <w:color w:val="002060"/>
                <w:sz w:val="22"/>
              </w:rPr>
              <w:t xml:space="preserve">Title </w:t>
            </w:r>
          </w:p>
        </w:tc>
        <w:tc>
          <w:tcPr>
            <w:tcW w:w="7261" w:type="dxa"/>
            <w:tcMar/>
          </w:tcPr>
          <w:p w:rsidR="00AD473E" w:rsidP="6D9C7F0A" w:rsidRDefault="006E3591" w14:paraId="5B0BB7FD" w14:textId="0A7E942C">
            <w:pPr>
              <w:rPr>
                <w:rFonts w:ascii="Comic Sans MS" w:hAnsi="Comic Sans MS" w:eastAsia="Comic Sans MS" w:cs="Comic Sans MS"/>
                <w:color w:val="002060"/>
                <w:sz w:val="22"/>
              </w:rPr>
            </w:pPr>
            <w:r>
              <w:rPr>
                <w:rFonts w:ascii="Comic Sans MS" w:hAnsi="Comic Sans MS" w:eastAsia="Comic Sans MS" w:cs="Comic Sans MS"/>
                <w:color w:val="002060"/>
                <w:sz w:val="22"/>
              </w:rPr>
              <w:t>Continued Raising Attainment</w:t>
            </w:r>
          </w:p>
        </w:tc>
      </w:tr>
      <w:tr w:rsidR="6D9C7F0A" w:rsidTr="486D15D5" w14:paraId="7C001059" w14:textId="77777777">
        <w:trPr>
          <w:trHeight w:val="300"/>
        </w:trPr>
        <w:tc>
          <w:tcPr>
            <w:tcW w:w="1755" w:type="dxa"/>
            <w:tcMar/>
          </w:tcPr>
          <w:p w:rsidR="305F9473" w:rsidP="6D9C7F0A" w:rsidRDefault="305F9473" w14:paraId="020D14B7" w14:textId="111185AC">
            <w:pPr>
              <w:rPr>
                <w:rFonts w:ascii="Comic Sans MS" w:hAnsi="Comic Sans MS" w:eastAsia="Comic Sans MS" w:cs="Comic Sans MS"/>
                <w:b/>
                <w:bCs/>
                <w:color w:val="002060"/>
                <w:sz w:val="22"/>
              </w:rPr>
            </w:pPr>
            <w:r w:rsidRPr="6D9C7F0A">
              <w:rPr>
                <w:rFonts w:ascii="Comic Sans MS" w:hAnsi="Comic Sans MS" w:eastAsia="Comic Sans MS" w:cs="Comic Sans MS"/>
                <w:b/>
                <w:bCs/>
                <w:color w:val="002060"/>
                <w:sz w:val="22"/>
              </w:rPr>
              <w:t>Q</w:t>
            </w:r>
            <w:r w:rsidRPr="6D9C7F0A" w:rsidR="34114949">
              <w:rPr>
                <w:rFonts w:ascii="Comic Sans MS" w:hAnsi="Comic Sans MS" w:eastAsia="Comic Sans MS" w:cs="Comic Sans MS"/>
                <w:b/>
                <w:bCs/>
                <w:color w:val="002060"/>
                <w:sz w:val="22"/>
              </w:rPr>
              <w:t>uality Indicator</w:t>
            </w:r>
          </w:p>
        </w:tc>
        <w:tc>
          <w:tcPr>
            <w:tcW w:w="7261" w:type="dxa"/>
            <w:tcMar/>
          </w:tcPr>
          <w:p w:rsidR="305F9473" w:rsidP="6D9C7F0A" w:rsidRDefault="002360EB" w14:paraId="29FCA47C" w14:textId="4325E373">
            <w:pPr>
              <w:rPr>
                <w:rFonts w:ascii="Comic Sans MS" w:hAnsi="Comic Sans MS" w:eastAsia="Comic Sans MS" w:cs="Comic Sans MS"/>
                <w:color w:val="002060"/>
                <w:sz w:val="22"/>
              </w:rPr>
            </w:pPr>
            <w:r>
              <w:rPr>
                <w:rFonts w:ascii="Comic Sans MS" w:hAnsi="Comic Sans MS" w:eastAsia="Comic Sans MS" w:cs="Comic Sans MS"/>
                <w:color w:val="002060"/>
                <w:sz w:val="22"/>
              </w:rPr>
              <w:t>3.2</w:t>
            </w:r>
            <w:r w:rsidRPr="002360EB">
              <w:rPr>
                <w:rFonts w:ascii="Calibri" w:hAnsi="Calibri" w:cs="Calibri"/>
                <w:color w:val="000000"/>
                <w:sz w:val="22"/>
                <w:bdr w:val="none" w:color="auto" w:sz="0" w:space="0" w:frame="1"/>
              </w:rPr>
              <w:t xml:space="preserve"> </w:t>
            </w:r>
            <w:r w:rsidRPr="002360EB">
              <w:rPr>
                <w:rFonts w:ascii="Comic Sans MS" w:hAnsi="Comic Sans MS" w:eastAsia="Comic Sans MS" w:cs="Comic Sans MS"/>
                <w:color w:val="002060"/>
                <w:sz w:val="22"/>
              </w:rPr>
              <w:t>Raising Attainment and Achievement </w:t>
            </w:r>
          </w:p>
        </w:tc>
      </w:tr>
      <w:tr w:rsidR="6D9C7F0A" w:rsidTr="486D15D5" w14:paraId="0738616B" w14:textId="77777777">
        <w:trPr>
          <w:trHeight w:val="300"/>
        </w:trPr>
        <w:tc>
          <w:tcPr>
            <w:tcW w:w="1755" w:type="dxa"/>
            <w:tcMar/>
          </w:tcPr>
          <w:p w:rsidR="305F9473" w:rsidP="6D9C7F0A" w:rsidRDefault="305F9473" w14:paraId="59AF3CDA" w14:textId="45BE8548">
            <w:pPr>
              <w:rPr>
                <w:rFonts w:ascii="Comic Sans MS" w:hAnsi="Comic Sans MS" w:eastAsia="Comic Sans MS" w:cs="Comic Sans MS"/>
                <w:b/>
                <w:bCs/>
                <w:color w:val="002060"/>
                <w:sz w:val="22"/>
              </w:rPr>
            </w:pPr>
            <w:r w:rsidRPr="6D9C7F0A">
              <w:rPr>
                <w:rFonts w:ascii="Comic Sans MS" w:hAnsi="Comic Sans MS" w:eastAsia="Comic Sans MS" w:cs="Comic Sans MS"/>
                <w:b/>
                <w:bCs/>
                <w:color w:val="002060"/>
                <w:sz w:val="22"/>
              </w:rPr>
              <w:t>Strategic Lead</w:t>
            </w:r>
          </w:p>
        </w:tc>
        <w:tc>
          <w:tcPr>
            <w:tcW w:w="7261" w:type="dxa"/>
            <w:tcMar/>
          </w:tcPr>
          <w:p w:rsidR="2C71F278" w:rsidP="6D9C7F0A" w:rsidRDefault="002360EB" w14:paraId="7DACF7CD" w14:textId="140B7684">
            <w:pPr>
              <w:rPr>
                <w:rFonts w:ascii="Comic Sans MS" w:hAnsi="Comic Sans MS" w:eastAsia="Comic Sans MS" w:cs="Comic Sans MS"/>
                <w:color w:val="002060"/>
                <w:sz w:val="22"/>
              </w:rPr>
            </w:pPr>
            <w:r>
              <w:rPr>
                <w:rFonts w:ascii="Comic Sans MS" w:hAnsi="Comic Sans MS" w:eastAsia="Comic Sans MS" w:cs="Comic Sans MS"/>
                <w:color w:val="002060"/>
                <w:sz w:val="22"/>
              </w:rPr>
              <w:t>Jeremy Lee</w:t>
            </w:r>
          </w:p>
        </w:tc>
      </w:tr>
      <w:tr w:rsidR="43DAA56E" w:rsidTr="486D15D5" w14:paraId="7466DE47" w14:textId="77777777">
        <w:trPr>
          <w:trHeight w:val="300"/>
        </w:trPr>
        <w:tc>
          <w:tcPr>
            <w:tcW w:w="1755" w:type="dxa"/>
            <w:tcMar/>
          </w:tcPr>
          <w:p w:rsidR="5123B9AC" w:rsidP="6D9C7F0A" w:rsidRDefault="5123B9AC" w14:paraId="4FF203B4" w14:textId="62B3C84D">
            <w:pPr>
              <w:rPr>
                <w:rFonts w:ascii="Comic Sans MS" w:hAnsi="Comic Sans MS" w:eastAsia="Comic Sans MS" w:cs="Comic Sans MS"/>
                <w:b/>
                <w:bCs/>
                <w:color w:val="002060"/>
                <w:sz w:val="22"/>
              </w:rPr>
            </w:pPr>
            <w:r w:rsidRPr="6D9C7F0A">
              <w:rPr>
                <w:rFonts w:ascii="Comic Sans MS" w:hAnsi="Comic Sans MS" w:eastAsia="Comic Sans MS" w:cs="Comic Sans MS"/>
                <w:b/>
                <w:bCs/>
                <w:color w:val="002060"/>
                <w:sz w:val="22"/>
              </w:rPr>
              <w:t>Date</w:t>
            </w:r>
          </w:p>
        </w:tc>
        <w:tc>
          <w:tcPr>
            <w:tcW w:w="7261" w:type="dxa"/>
            <w:tcMar/>
          </w:tcPr>
          <w:p w:rsidR="5123B9AC" w:rsidP="137BAC16" w:rsidRDefault="003A2336" w14:paraId="13F4D44D" w14:textId="3E4C478D">
            <w:pPr>
              <w:rPr>
                <w:rFonts w:ascii="Comic Sans MS" w:hAnsi="Comic Sans MS" w:eastAsia="Comic Sans MS" w:cs="Comic Sans MS"/>
                <w:color w:val="002060"/>
                <w:sz w:val="22"/>
                <w:szCs w:val="22"/>
              </w:rPr>
            </w:pPr>
            <w:r w:rsidRPr="137BAC16" w:rsidR="70F61932">
              <w:rPr>
                <w:rFonts w:ascii="Comic Sans MS" w:hAnsi="Comic Sans MS" w:eastAsia="Comic Sans MS" w:cs="Comic Sans MS"/>
                <w:color w:val="002060"/>
                <w:sz w:val="22"/>
                <w:szCs w:val="22"/>
              </w:rPr>
              <w:t>May 202</w:t>
            </w:r>
            <w:r w:rsidRPr="137BAC16" w:rsidR="3D8520C3">
              <w:rPr>
                <w:rFonts w:ascii="Comic Sans MS" w:hAnsi="Comic Sans MS" w:eastAsia="Comic Sans MS" w:cs="Comic Sans MS"/>
                <w:color w:val="002060"/>
                <w:sz w:val="22"/>
                <w:szCs w:val="22"/>
              </w:rPr>
              <w:t>6</w:t>
            </w:r>
          </w:p>
        </w:tc>
      </w:tr>
      <w:tr w:rsidR="00AD473E" w:rsidTr="486D15D5" w14:paraId="3F7D2BF3" w14:textId="77777777">
        <w:tc>
          <w:tcPr>
            <w:tcW w:w="1755" w:type="dxa"/>
            <w:tcMar/>
          </w:tcPr>
          <w:p w:rsidR="00AD473E" w:rsidP="6D9C7F0A" w:rsidRDefault="38E61E0E" w14:paraId="32FF24B9" w14:textId="2B617213">
            <w:pPr>
              <w:rPr>
                <w:rFonts w:ascii="Comic Sans MS" w:hAnsi="Comic Sans MS" w:eastAsia="Comic Sans MS" w:cs="Comic Sans MS"/>
                <w:b/>
                <w:bCs/>
                <w:color w:val="002060"/>
                <w:sz w:val="22"/>
              </w:rPr>
            </w:pPr>
            <w:r w:rsidRPr="6D9C7F0A">
              <w:rPr>
                <w:rFonts w:ascii="Comic Sans MS" w:hAnsi="Comic Sans MS" w:eastAsia="Comic Sans MS" w:cs="Comic Sans MS"/>
                <w:b/>
                <w:bCs/>
                <w:color w:val="002060"/>
                <w:sz w:val="22"/>
              </w:rPr>
              <w:t>Vision</w:t>
            </w:r>
          </w:p>
        </w:tc>
        <w:tc>
          <w:tcPr>
            <w:tcW w:w="7261" w:type="dxa"/>
            <w:tcMar/>
          </w:tcPr>
          <w:p w:rsidRPr="00045B69" w:rsidR="00AD473E" w:rsidP="00045B69" w:rsidRDefault="00045B69" w14:paraId="013092D2" w14:textId="5BCB44A5">
            <w:pPr>
              <w:rPr>
                <w:rFonts w:ascii="Comic Sans MS" w:hAnsi="Comic Sans MS" w:eastAsia="Comic Sans MS" w:cs="Comic Sans MS"/>
                <w:color w:val="002060"/>
                <w:sz w:val="22"/>
              </w:rPr>
            </w:pPr>
            <w:r w:rsidRPr="00045B69">
              <w:rPr>
                <w:rFonts w:ascii="Comic Sans MS" w:hAnsi="Comic Sans MS" w:eastAsia="Comic Sans MS" w:cs="Comic Sans MS"/>
                <w:color w:val="002060"/>
                <w:sz w:val="22"/>
              </w:rPr>
              <w:t>Learners make very good progress from their prior levels of attainment.</w:t>
            </w:r>
          </w:p>
        </w:tc>
      </w:tr>
      <w:tr w:rsidR="00D77996" w:rsidTr="486D15D5" w14:paraId="37D72A14" w14:textId="77777777">
        <w:tc>
          <w:tcPr>
            <w:tcW w:w="1755" w:type="dxa"/>
            <w:tcMar/>
          </w:tcPr>
          <w:p w:rsidR="00D77996" w:rsidP="00D77996" w:rsidRDefault="00D77996" w14:paraId="400BE2D1" w14:textId="3F61571C">
            <w:pPr>
              <w:rPr>
                <w:rFonts w:ascii="Comic Sans MS" w:hAnsi="Comic Sans MS" w:eastAsia="Comic Sans MS" w:cs="Comic Sans MS"/>
                <w:b/>
                <w:bCs/>
                <w:color w:val="002060"/>
                <w:sz w:val="22"/>
              </w:rPr>
            </w:pPr>
            <w:r w:rsidRPr="6D9C7F0A">
              <w:rPr>
                <w:rFonts w:ascii="Comic Sans MS" w:hAnsi="Comic Sans MS" w:eastAsia="Comic Sans MS" w:cs="Comic Sans MS"/>
                <w:b/>
                <w:bCs/>
                <w:color w:val="002060"/>
                <w:sz w:val="22"/>
              </w:rPr>
              <w:t xml:space="preserve">Outcome Statement 2024-25 </w:t>
            </w:r>
          </w:p>
        </w:tc>
        <w:tc>
          <w:tcPr>
            <w:tcW w:w="7261" w:type="dxa"/>
            <w:tcMar/>
          </w:tcPr>
          <w:p w:rsidR="00D77996" w:rsidP="00D77996" w:rsidRDefault="00D77996" w14:paraId="472302A1" w14:textId="77777777">
            <w:pPr>
              <w:rPr>
                <w:rFonts w:ascii="Comic Sans MS" w:hAnsi="Comic Sans MS" w:eastAsia="Comic Sans MS" w:cs="Comic Sans MS"/>
                <w:color w:val="002060"/>
                <w:sz w:val="22"/>
              </w:rPr>
            </w:pPr>
            <w:r w:rsidRPr="00BA7589">
              <w:rPr>
                <w:rFonts w:ascii="Comic Sans MS" w:hAnsi="Comic Sans MS" w:eastAsia="Comic Sans MS" w:cs="Comic Sans MS"/>
                <w:color w:val="002060"/>
                <w:sz w:val="22"/>
              </w:rPr>
              <w:t xml:space="preserve">To </w:t>
            </w:r>
            <w:r>
              <w:rPr>
                <w:rFonts w:ascii="Comic Sans MS" w:hAnsi="Comic Sans MS" w:eastAsia="Comic Sans MS" w:cs="Comic Sans MS"/>
                <w:color w:val="002060"/>
                <w:sz w:val="22"/>
              </w:rPr>
              <w:t>improve the recent decline in exam results comparative to previous years for the top 80% of PHS learners</w:t>
            </w:r>
          </w:p>
          <w:p w:rsidR="00D77996" w:rsidP="00D77996" w:rsidRDefault="00D77996" w14:paraId="2528B454" w14:textId="77777777">
            <w:pPr>
              <w:rPr>
                <w:rFonts w:ascii="Comic Sans MS" w:hAnsi="Comic Sans MS" w:eastAsia="Comic Sans MS" w:cs="Comic Sans MS"/>
                <w:color w:val="002060"/>
                <w:sz w:val="22"/>
              </w:rPr>
            </w:pPr>
          </w:p>
          <w:p w:rsidR="00D77996" w:rsidP="00D77996" w:rsidRDefault="00D77996" w14:paraId="259ACC30" w14:textId="77777777">
            <w:pPr>
              <w:rPr>
                <w:rFonts w:ascii="Comic Sans MS" w:hAnsi="Comic Sans MS" w:eastAsia="Comic Sans MS" w:cs="Comic Sans MS"/>
                <w:color w:val="002060"/>
                <w:sz w:val="22"/>
              </w:rPr>
            </w:pPr>
            <w:r>
              <w:rPr>
                <w:rFonts w:ascii="Comic Sans MS" w:hAnsi="Comic Sans MS" w:eastAsia="Comic Sans MS" w:cs="Comic Sans MS"/>
                <w:color w:val="002060"/>
                <w:sz w:val="22"/>
              </w:rPr>
              <w:t>To tackle a consistent and stubborn lack of attainment for the lowest 20% of our PHS learners</w:t>
            </w:r>
          </w:p>
          <w:p w:rsidR="00D77996" w:rsidP="00D77996" w:rsidRDefault="00D77996" w14:paraId="3E9826D4" w14:textId="77777777">
            <w:pPr>
              <w:rPr>
                <w:rFonts w:ascii="Comic Sans MS" w:hAnsi="Comic Sans MS" w:eastAsia="Comic Sans MS" w:cs="Comic Sans MS"/>
                <w:color w:val="002060"/>
                <w:sz w:val="22"/>
              </w:rPr>
            </w:pPr>
          </w:p>
          <w:p w:rsidR="00D77996" w:rsidP="00D77996" w:rsidRDefault="00D77996" w14:paraId="6E16613D" w14:textId="77777777">
            <w:pPr>
              <w:rPr>
                <w:rFonts w:ascii="Comic Sans MS" w:hAnsi="Comic Sans MS" w:eastAsia="Comic Sans MS" w:cs="Comic Sans MS"/>
                <w:color w:val="002060"/>
                <w:sz w:val="22"/>
              </w:rPr>
            </w:pPr>
            <w:r>
              <w:rPr>
                <w:rFonts w:ascii="Comic Sans MS" w:hAnsi="Comic Sans MS" w:eastAsia="Comic Sans MS" w:cs="Comic Sans MS"/>
                <w:color w:val="002060"/>
                <w:sz w:val="22"/>
              </w:rPr>
              <w:t>To improve the value added that our young people achieve as they progress through the school.</w:t>
            </w:r>
          </w:p>
          <w:p w:rsidR="00D77996" w:rsidP="00D77996" w:rsidRDefault="00D77996" w14:paraId="2309538E" w14:textId="5C5EE53B">
            <w:pPr>
              <w:pStyle w:val="ListParagraph"/>
              <w:ind w:left="360"/>
              <w:rPr>
                <w:rFonts w:ascii="Comic Sans MS" w:hAnsi="Comic Sans MS" w:eastAsia="Comic Sans MS" w:cs="Comic Sans MS"/>
                <w:color w:val="002060"/>
                <w:sz w:val="22"/>
              </w:rPr>
            </w:pPr>
          </w:p>
        </w:tc>
      </w:tr>
      <w:tr w:rsidR="00D77996" w:rsidTr="486D15D5" w14:paraId="3412EB9C" w14:textId="77777777">
        <w:tc>
          <w:tcPr>
            <w:tcW w:w="1755" w:type="dxa"/>
            <w:tcMar/>
          </w:tcPr>
          <w:p w:rsidR="00D77996" w:rsidP="00D77996" w:rsidRDefault="00D77996" w14:paraId="448AC25F" w14:textId="4B0DB3A9">
            <w:pPr>
              <w:rPr>
                <w:rFonts w:ascii="Comic Sans MS" w:hAnsi="Comic Sans MS" w:eastAsia="Comic Sans MS" w:cs="Comic Sans MS"/>
                <w:b/>
                <w:bCs/>
                <w:color w:val="002060"/>
                <w:sz w:val="22"/>
              </w:rPr>
            </w:pPr>
            <w:r w:rsidRPr="6D9C7F0A">
              <w:rPr>
                <w:rFonts w:ascii="Comic Sans MS" w:hAnsi="Comic Sans MS" w:eastAsia="Comic Sans MS" w:cs="Comic Sans MS"/>
                <w:b/>
                <w:bCs/>
                <w:color w:val="002060"/>
                <w:sz w:val="22"/>
              </w:rPr>
              <w:t xml:space="preserve">What? </w:t>
            </w:r>
          </w:p>
          <w:p w:rsidR="00D77996" w:rsidP="00D77996" w:rsidRDefault="00D77996" w14:paraId="00C3898B" w14:textId="55B41EB0">
            <w:pPr>
              <w:rPr>
                <w:rFonts w:ascii="Comic Sans MS" w:hAnsi="Comic Sans MS" w:eastAsia="Comic Sans MS" w:cs="Comic Sans MS"/>
                <w:b/>
                <w:bCs/>
                <w:color w:val="002060"/>
                <w:sz w:val="22"/>
              </w:rPr>
            </w:pPr>
            <w:r w:rsidRPr="6D9C7F0A">
              <w:rPr>
                <w:rFonts w:ascii="Comic Sans MS" w:hAnsi="Comic Sans MS" w:eastAsia="Comic Sans MS" w:cs="Comic Sans MS"/>
                <w:b/>
                <w:bCs/>
                <w:color w:val="002060"/>
                <w:sz w:val="22"/>
              </w:rPr>
              <w:t xml:space="preserve">How? </w:t>
            </w:r>
          </w:p>
          <w:p w:rsidR="00D77996" w:rsidP="00D77996" w:rsidRDefault="00D77996" w14:paraId="547623A5" w14:textId="0D3F96D7">
            <w:pPr>
              <w:rPr>
                <w:rFonts w:ascii="Comic Sans MS" w:hAnsi="Comic Sans MS" w:eastAsia="Comic Sans MS" w:cs="Comic Sans MS"/>
                <w:b/>
                <w:bCs/>
                <w:color w:val="002060"/>
                <w:sz w:val="22"/>
              </w:rPr>
            </w:pPr>
            <w:r w:rsidRPr="6D9C7F0A">
              <w:rPr>
                <w:rFonts w:ascii="Comic Sans MS" w:hAnsi="Comic Sans MS" w:eastAsia="Comic Sans MS" w:cs="Comic Sans MS"/>
                <w:b/>
                <w:bCs/>
                <w:color w:val="002060"/>
                <w:sz w:val="22"/>
              </w:rPr>
              <w:t>When? Who?</w:t>
            </w:r>
          </w:p>
        </w:tc>
        <w:tc>
          <w:tcPr>
            <w:tcW w:w="7261" w:type="dxa"/>
            <w:tcMar/>
          </w:tcPr>
          <w:p w:rsidR="00D77996" w:rsidP="00D77996" w:rsidRDefault="00B9577B" w14:paraId="027B98DF" w14:textId="77777777">
            <w:pPr>
              <w:rPr>
                <w:rFonts w:ascii="Comic Sans MS" w:hAnsi="Comic Sans MS" w:eastAsia="Comic Sans MS" w:cs="Comic Sans MS"/>
                <w:color w:val="002060"/>
                <w:sz w:val="22"/>
              </w:rPr>
            </w:pPr>
            <w:r>
              <w:rPr>
                <w:rFonts w:ascii="Comic Sans MS" w:hAnsi="Comic Sans MS" w:eastAsia="Comic Sans MS" w:cs="Comic Sans MS"/>
                <w:color w:val="002060"/>
                <w:sz w:val="22"/>
              </w:rPr>
              <w:t xml:space="preserve">Higher Expectations policy for S5/S6 </w:t>
            </w:r>
          </w:p>
          <w:p w:rsidR="00B9577B" w:rsidP="00D77996" w:rsidRDefault="00B9577B" w14:paraId="23B9D705" w14:textId="77777777">
            <w:pPr>
              <w:rPr>
                <w:rFonts w:ascii="Comic Sans MS" w:hAnsi="Comic Sans MS" w:eastAsia="Comic Sans MS" w:cs="Comic Sans MS"/>
                <w:color w:val="002060"/>
                <w:sz w:val="22"/>
              </w:rPr>
            </w:pPr>
            <w:r>
              <w:rPr>
                <w:rFonts w:ascii="Comic Sans MS" w:hAnsi="Comic Sans MS" w:eastAsia="Comic Sans MS" w:cs="Comic Sans MS"/>
                <w:color w:val="002060"/>
                <w:sz w:val="22"/>
              </w:rPr>
              <w:t xml:space="preserve">Appropriate coursing support </w:t>
            </w:r>
          </w:p>
          <w:p w:rsidR="00A43404" w:rsidP="00D77996" w:rsidRDefault="00A43404" w14:paraId="00AC8988" w14:textId="05B62E8E">
            <w:pPr>
              <w:rPr>
                <w:rFonts w:ascii="Comic Sans MS" w:hAnsi="Comic Sans MS" w:eastAsia="Comic Sans MS" w:cs="Comic Sans MS"/>
                <w:color w:val="002060"/>
                <w:sz w:val="22"/>
              </w:rPr>
            </w:pPr>
            <w:r>
              <w:rPr>
                <w:rFonts w:ascii="Comic Sans MS" w:hAnsi="Comic Sans MS" w:eastAsia="Comic Sans MS" w:cs="Comic Sans MS"/>
                <w:color w:val="002060"/>
                <w:sz w:val="22"/>
              </w:rPr>
              <w:t xml:space="preserve">Greater curriculum pathways with increases in NPA, short courses, </w:t>
            </w:r>
            <w:r w:rsidR="00A55624">
              <w:rPr>
                <w:rFonts w:ascii="Comic Sans MS" w:hAnsi="Comic Sans MS" w:eastAsia="Comic Sans MS" w:cs="Comic Sans MS"/>
                <w:color w:val="002060"/>
                <w:sz w:val="22"/>
              </w:rPr>
              <w:t>Scottish</w:t>
            </w:r>
            <w:r>
              <w:rPr>
                <w:rFonts w:ascii="Comic Sans MS" w:hAnsi="Comic Sans MS" w:eastAsia="Comic Sans MS" w:cs="Comic Sans MS"/>
                <w:color w:val="002060"/>
                <w:sz w:val="22"/>
              </w:rPr>
              <w:t xml:space="preserve"> Studies</w:t>
            </w:r>
          </w:p>
          <w:p w:rsidR="00A43404" w:rsidP="00D77996" w:rsidRDefault="00A55624" w14:paraId="4FD4A28B" w14:textId="77777777">
            <w:pPr>
              <w:rPr>
                <w:rFonts w:ascii="Comic Sans MS" w:hAnsi="Comic Sans MS" w:eastAsia="Comic Sans MS" w:cs="Comic Sans MS"/>
                <w:color w:val="002060"/>
                <w:sz w:val="22"/>
              </w:rPr>
            </w:pPr>
            <w:r>
              <w:rPr>
                <w:rFonts w:ascii="Comic Sans MS" w:hAnsi="Comic Sans MS" w:eastAsia="Comic Sans MS" w:cs="Comic Sans MS"/>
                <w:color w:val="002060"/>
                <w:sz w:val="22"/>
              </w:rPr>
              <w:t>Improved Study culture for S5/6</w:t>
            </w:r>
          </w:p>
          <w:p w:rsidR="00A55624" w:rsidP="00D77996" w:rsidRDefault="00A55624" w14:paraId="60994D10" w14:textId="77777777">
            <w:pPr>
              <w:rPr>
                <w:rFonts w:ascii="Comic Sans MS" w:hAnsi="Comic Sans MS" w:eastAsia="Comic Sans MS" w:cs="Comic Sans MS"/>
                <w:color w:val="002060"/>
                <w:sz w:val="22"/>
              </w:rPr>
            </w:pPr>
            <w:r>
              <w:rPr>
                <w:rFonts w:ascii="Comic Sans MS" w:hAnsi="Comic Sans MS" w:eastAsia="Comic Sans MS" w:cs="Comic Sans MS"/>
                <w:color w:val="002060"/>
                <w:sz w:val="22"/>
              </w:rPr>
              <w:t xml:space="preserve">Improved feedback to students </w:t>
            </w:r>
            <w:r w:rsidR="00641F9C">
              <w:rPr>
                <w:rFonts w:ascii="Comic Sans MS" w:hAnsi="Comic Sans MS" w:eastAsia="Comic Sans MS" w:cs="Comic Sans MS"/>
                <w:color w:val="002060"/>
                <w:sz w:val="22"/>
              </w:rPr>
              <w:t>on their standard and how to improve.</w:t>
            </w:r>
          </w:p>
          <w:p w:rsidR="00641F9C" w:rsidP="00D77996" w:rsidRDefault="00641F9C" w14:paraId="71CA35BC" w14:textId="77777777">
            <w:pPr>
              <w:rPr>
                <w:rFonts w:ascii="Comic Sans MS" w:hAnsi="Comic Sans MS" w:eastAsia="Comic Sans MS" w:cs="Comic Sans MS"/>
                <w:color w:val="002060"/>
                <w:sz w:val="22"/>
              </w:rPr>
            </w:pPr>
            <w:r>
              <w:rPr>
                <w:rFonts w:ascii="Comic Sans MS" w:hAnsi="Comic Sans MS" w:eastAsia="Comic Sans MS" w:cs="Comic Sans MS"/>
                <w:color w:val="002060"/>
                <w:sz w:val="22"/>
              </w:rPr>
              <w:t>Improved feedback to parents specific to how they can help.</w:t>
            </w:r>
          </w:p>
          <w:p w:rsidR="00641F9C" w:rsidP="00D77996" w:rsidRDefault="008F6B37" w14:paraId="39523ADC" w14:textId="77777777">
            <w:pPr>
              <w:rPr>
                <w:rFonts w:ascii="Comic Sans MS" w:hAnsi="Comic Sans MS" w:eastAsia="Comic Sans MS" w:cs="Comic Sans MS"/>
                <w:color w:val="002060"/>
                <w:sz w:val="22"/>
              </w:rPr>
            </w:pPr>
            <w:r>
              <w:rPr>
                <w:rFonts w:ascii="Comic Sans MS" w:hAnsi="Comic Sans MS" w:eastAsia="Comic Sans MS" w:cs="Comic Sans MS"/>
                <w:color w:val="002060"/>
                <w:sz w:val="22"/>
              </w:rPr>
              <w:t xml:space="preserve">Improved feedback to teachers on the current level of </w:t>
            </w:r>
            <w:r w:rsidR="00D14CCE">
              <w:rPr>
                <w:rFonts w:ascii="Comic Sans MS" w:hAnsi="Comic Sans MS" w:eastAsia="Comic Sans MS" w:cs="Comic Sans MS"/>
                <w:color w:val="002060"/>
                <w:sz w:val="22"/>
              </w:rPr>
              <w:t xml:space="preserve">our </w:t>
            </w:r>
            <w:r>
              <w:rPr>
                <w:rFonts w:ascii="Comic Sans MS" w:hAnsi="Comic Sans MS" w:eastAsia="Comic Sans MS" w:cs="Comic Sans MS"/>
                <w:color w:val="002060"/>
                <w:sz w:val="22"/>
              </w:rPr>
              <w:t>young people and the context of their learning.</w:t>
            </w:r>
          </w:p>
          <w:p w:rsidR="00D06571" w:rsidP="00D77996" w:rsidRDefault="00D06571" w14:paraId="68DF101F" w14:textId="77777777">
            <w:pPr>
              <w:rPr>
                <w:rFonts w:ascii="Comic Sans MS" w:hAnsi="Comic Sans MS" w:eastAsia="Comic Sans MS" w:cs="Comic Sans MS"/>
                <w:color w:val="002060"/>
                <w:sz w:val="22"/>
              </w:rPr>
            </w:pPr>
            <w:r>
              <w:rPr>
                <w:rFonts w:ascii="Comic Sans MS" w:hAnsi="Comic Sans MS" w:eastAsia="Comic Sans MS" w:cs="Comic Sans MS"/>
                <w:color w:val="002060"/>
                <w:sz w:val="22"/>
              </w:rPr>
              <w:t>Improved attendance – PSA monitoring</w:t>
            </w:r>
          </w:p>
          <w:p w:rsidR="00D06571" w:rsidP="00D77996" w:rsidRDefault="00580AAB" w14:paraId="6C703874" w14:textId="221B1884">
            <w:pPr>
              <w:rPr>
                <w:rFonts w:ascii="Comic Sans MS" w:hAnsi="Comic Sans MS" w:eastAsia="Comic Sans MS" w:cs="Comic Sans MS"/>
                <w:color w:val="002060"/>
                <w:sz w:val="22"/>
              </w:rPr>
            </w:pPr>
            <w:r>
              <w:rPr>
                <w:rFonts w:ascii="Comic Sans MS" w:hAnsi="Comic Sans MS" w:eastAsia="Comic Sans MS" w:cs="Comic Sans MS"/>
                <w:color w:val="002060"/>
                <w:sz w:val="22"/>
              </w:rPr>
              <w:t xml:space="preserve">Alternative curriculum - </w:t>
            </w:r>
            <w:r w:rsidR="00D06571">
              <w:rPr>
                <w:rFonts w:ascii="Comic Sans MS" w:hAnsi="Comic Sans MS" w:eastAsia="Comic Sans MS" w:cs="Comic Sans MS"/>
                <w:color w:val="002060"/>
                <w:sz w:val="22"/>
              </w:rPr>
              <w:t>Connect supports for qualifications</w:t>
            </w:r>
          </w:p>
          <w:p w:rsidR="00D06571" w:rsidP="00D77996" w:rsidRDefault="00D06571" w14:paraId="58470462" w14:textId="77777777">
            <w:pPr>
              <w:rPr>
                <w:rFonts w:ascii="Comic Sans MS" w:hAnsi="Comic Sans MS" w:eastAsia="Comic Sans MS" w:cs="Comic Sans MS"/>
                <w:color w:val="002060"/>
                <w:sz w:val="22"/>
              </w:rPr>
            </w:pPr>
            <w:r>
              <w:rPr>
                <w:rFonts w:ascii="Comic Sans MS" w:hAnsi="Comic Sans MS" w:eastAsia="Comic Sans MS" w:cs="Comic Sans MS"/>
                <w:color w:val="002060"/>
                <w:sz w:val="22"/>
              </w:rPr>
              <w:t>CLD qualifications</w:t>
            </w:r>
          </w:p>
          <w:p w:rsidR="00D06571" w:rsidP="00D77996" w:rsidRDefault="00D06571" w14:paraId="6FE2C445" w14:textId="77777777">
            <w:pPr>
              <w:rPr>
                <w:rFonts w:ascii="Comic Sans MS" w:hAnsi="Comic Sans MS" w:eastAsia="Comic Sans MS" w:cs="Comic Sans MS"/>
                <w:color w:val="002060"/>
                <w:sz w:val="22"/>
              </w:rPr>
            </w:pPr>
            <w:r>
              <w:rPr>
                <w:rFonts w:ascii="Comic Sans MS" w:hAnsi="Comic Sans MS" w:eastAsia="Comic Sans MS" w:cs="Comic Sans MS"/>
                <w:color w:val="002060"/>
                <w:sz w:val="22"/>
              </w:rPr>
              <w:t>EP qualifications</w:t>
            </w:r>
          </w:p>
          <w:p w:rsidR="00D06571" w:rsidP="00D77996" w:rsidRDefault="00BB1907" w14:paraId="2F9633C8" w14:textId="77777777">
            <w:pPr>
              <w:rPr>
                <w:rFonts w:ascii="Comic Sans MS" w:hAnsi="Comic Sans MS" w:eastAsia="Comic Sans MS" w:cs="Comic Sans MS"/>
                <w:color w:val="002060"/>
                <w:sz w:val="22"/>
              </w:rPr>
            </w:pPr>
            <w:r>
              <w:rPr>
                <w:rFonts w:ascii="Comic Sans MS" w:hAnsi="Comic Sans MS" w:eastAsia="Comic Sans MS" w:cs="Comic Sans MS"/>
                <w:color w:val="002060"/>
                <w:sz w:val="22"/>
              </w:rPr>
              <w:t>Review of SCOT Ex Ed data uplift for school comparisons</w:t>
            </w:r>
          </w:p>
          <w:p w:rsidR="00BB1907" w:rsidP="00D77996" w:rsidRDefault="00BB1907" w14:paraId="53425DBD" w14:textId="1C2C5425">
            <w:pPr>
              <w:rPr>
                <w:rFonts w:ascii="Comic Sans MS" w:hAnsi="Comic Sans MS" w:eastAsia="Comic Sans MS" w:cs="Comic Sans MS"/>
                <w:color w:val="002060"/>
                <w:sz w:val="22"/>
              </w:rPr>
            </w:pPr>
            <w:r>
              <w:rPr>
                <w:rFonts w:ascii="Comic Sans MS" w:hAnsi="Comic Sans MS" w:eastAsia="Comic Sans MS" w:cs="Comic Sans MS"/>
                <w:color w:val="002060"/>
                <w:sz w:val="22"/>
              </w:rPr>
              <w:t>Early interventions from tracking</w:t>
            </w:r>
            <w:r w:rsidR="00A604A7">
              <w:rPr>
                <w:rFonts w:ascii="Comic Sans MS" w:hAnsi="Comic Sans MS" w:eastAsia="Comic Sans MS" w:cs="Comic Sans MS"/>
                <w:color w:val="002060"/>
                <w:sz w:val="22"/>
              </w:rPr>
              <w:t>.</w:t>
            </w:r>
          </w:p>
        </w:tc>
      </w:tr>
      <w:tr w:rsidR="00D77996" w:rsidTr="486D15D5" w14:paraId="0C4EC56D" w14:textId="77777777">
        <w:tc>
          <w:tcPr>
            <w:tcW w:w="1755" w:type="dxa"/>
            <w:tcMar/>
          </w:tcPr>
          <w:p w:rsidR="00D77996" w:rsidP="137BAC16" w:rsidRDefault="00D77996" w14:paraId="052BA70F" w14:textId="3373C000">
            <w:pPr>
              <w:rPr>
                <w:rFonts w:ascii="Comic Sans MS" w:hAnsi="Comic Sans MS" w:eastAsia="Comic Sans MS" w:cs="Comic Sans MS"/>
                <w:b w:val="1"/>
                <w:bCs w:val="1"/>
                <w:color w:val="002060"/>
                <w:sz w:val="22"/>
                <w:szCs w:val="22"/>
              </w:rPr>
            </w:pPr>
            <w:r w:rsidRPr="137BAC16" w:rsidR="167A1B0F">
              <w:rPr>
                <w:rFonts w:ascii="Comic Sans MS" w:hAnsi="Comic Sans MS" w:eastAsia="Comic Sans MS" w:cs="Comic Sans MS"/>
                <w:b w:val="1"/>
                <w:bCs w:val="1"/>
                <w:color w:val="002060"/>
                <w:sz w:val="22"/>
                <w:szCs w:val="22"/>
              </w:rPr>
              <w:t>Next Steps 202</w:t>
            </w:r>
            <w:r w:rsidRPr="137BAC16" w:rsidR="4BF85F17">
              <w:rPr>
                <w:rFonts w:ascii="Comic Sans MS" w:hAnsi="Comic Sans MS" w:eastAsia="Comic Sans MS" w:cs="Comic Sans MS"/>
                <w:b w:val="1"/>
                <w:bCs w:val="1"/>
                <w:color w:val="002060"/>
                <w:sz w:val="22"/>
                <w:szCs w:val="22"/>
              </w:rPr>
              <w:t>6</w:t>
            </w:r>
            <w:r w:rsidRPr="137BAC16" w:rsidR="167A1B0F">
              <w:rPr>
                <w:rFonts w:ascii="Comic Sans MS" w:hAnsi="Comic Sans MS" w:eastAsia="Comic Sans MS" w:cs="Comic Sans MS"/>
                <w:b w:val="1"/>
                <w:bCs w:val="1"/>
                <w:color w:val="002060"/>
                <w:sz w:val="22"/>
                <w:szCs w:val="22"/>
              </w:rPr>
              <w:t>-2</w:t>
            </w:r>
            <w:r w:rsidRPr="137BAC16" w:rsidR="72A664F3">
              <w:rPr>
                <w:rFonts w:ascii="Comic Sans MS" w:hAnsi="Comic Sans MS" w:eastAsia="Comic Sans MS" w:cs="Comic Sans MS"/>
                <w:b w:val="1"/>
                <w:bCs w:val="1"/>
                <w:color w:val="002060"/>
                <w:sz w:val="22"/>
                <w:szCs w:val="22"/>
              </w:rPr>
              <w:t>7</w:t>
            </w:r>
          </w:p>
        </w:tc>
        <w:tc>
          <w:tcPr>
            <w:tcW w:w="7261" w:type="dxa"/>
            <w:tcMar/>
          </w:tcPr>
          <w:p w:rsidR="00D77996" w:rsidP="486D15D5" w:rsidRDefault="00D77996" w14:paraId="771362FB" w14:textId="1A8E38B5">
            <w:pPr>
              <w:rPr>
                <w:rFonts w:ascii="Comic Sans MS" w:hAnsi="Comic Sans MS" w:eastAsia="Comic Sans MS" w:cs="Comic Sans MS"/>
                <w:color w:val="002060"/>
                <w:sz w:val="22"/>
                <w:szCs w:val="22"/>
              </w:rPr>
            </w:pPr>
            <w:r w:rsidRPr="486D15D5" w:rsidR="77BD13F1">
              <w:rPr>
                <w:rFonts w:ascii="Comic Sans MS" w:hAnsi="Comic Sans MS" w:eastAsia="Comic Sans MS" w:cs="Comic Sans MS"/>
                <w:color w:val="002060"/>
                <w:sz w:val="22"/>
                <w:szCs w:val="22"/>
              </w:rPr>
              <w:t>Improve tariff points for lowest 20%</w:t>
            </w:r>
          </w:p>
          <w:p w:rsidR="00D77996" w:rsidP="486D15D5" w:rsidRDefault="00D77996" w14:paraId="305929E0" w14:textId="5E392667">
            <w:pPr>
              <w:rPr>
                <w:rFonts w:ascii="Comic Sans MS" w:hAnsi="Comic Sans MS" w:eastAsia="Comic Sans MS" w:cs="Comic Sans MS"/>
                <w:color w:val="002060"/>
                <w:sz w:val="22"/>
                <w:szCs w:val="22"/>
              </w:rPr>
            </w:pPr>
          </w:p>
          <w:p w:rsidR="00D77996" w:rsidP="486D15D5" w:rsidRDefault="00D77996" w14:paraId="3188076D" w14:textId="46CEF596">
            <w:pPr>
              <w:rPr>
                <w:rFonts w:ascii="Comic Sans MS" w:hAnsi="Comic Sans MS" w:eastAsia="Comic Sans MS" w:cs="Comic Sans MS"/>
                <w:color w:val="002060"/>
                <w:sz w:val="22"/>
                <w:szCs w:val="22"/>
              </w:rPr>
            </w:pPr>
            <w:r w:rsidRPr="486D15D5" w:rsidR="77BD13F1">
              <w:rPr>
                <w:rFonts w:ascii="Comic Sans MS" w:hAnsi="Comic Sans MS" w:eastAsia="Comic Sans MS" w:cs="Comic Sans MS"/>
                <w:color w:val="002060"/>
                <w:sz w:val="22"/>
                <w:szCs w:val="22"/>
              </w:rPr>
              <w:t>Maintain</w:t>
            </w:r>
            <w:r w:rsidRPr="486D15D5" w:rsidR="77BD13F1">
              <w:rPr>
                <w:rFonts w:ascii="Comic Sans MS" w:hAnsi="Comic Sans MS" w:eastAsia="Comic Sans MS" w:cs="Comic Sans MS"/>
                <w:color w:val="002060"/>
                <w:sz w:val="22"/>
                <w:szCs w:val="22"/>
              </w:rPr>
              <w:t xml:space="preserve"> improvement for middle and highest 80%</w:t>
            </w:r>
          </w:p>
          <w:p w:rsidR="00D77996" w:rsidP="486D15D5" w:rsidRDefault="00D77996" w14:paraId="7003D118" w14:textId="05B16C83">
            <w:pPr>
              <w:rPr>
                <w:rFonts w:ascii="Comic Sans MS" w:hAnsi="Comic Sans MS" w:eastAsia="Comic Sans MS" w:cs="Comic Sans MS"/>
                <w:color w:val="002060"/>
                <w:sz w:val="22"/>
                <w:szCs w:val="22"/>
              </w:rPr>
            </w:pPr>
          </w:p>
          <w:p w:rsidR="00D77996" w:rsidP="486D15D5" w:rsidRDefault="00D77996" w14:paraId="76B4AC9C" w14:textId="49A6332A">
            <w:pPr>
              <w:rPr>
                <w:rFonts w:ascii="Comic Sans MS" w:hAnsi="Comic Sans MS" w:eastAsia="Comic Sans MS" w:cs="Comic Sans MS"/>
                <w:color w:val="002060"/>
                <w:sz w:val="22"/>
                <w:szCs w:val="22"/>
              </w:rPr>
            </w:pPr>
            <w:r w:rsidRPr="486D15D5" w:rsidR="77BD13F1">
              <w:rPr>
                <w:rFonts w:ascii="Comic Sans MS" w:hAnsi="Comic Sans MS" w:eastAsia="Comic Sans MS" w:cs="Comic Sans MS"/>
                <w:color w:val="002060"/>
                <w:sz w:val="22"/>
                <w:szCs w:val="22"/>
              </w:rPr>
              <w:t>Improve tracking of BGE into senior phase for attainment, achievement and AA</w:t>
            </w:r>
          </w:p>
        </w:tc>
      </w:tr>
      <w:tr w:rsidR="00571576" w:rsidTr="486D15D5" w14:paraId="75D74FC6" w14:textId="77777777">
        <w:tc>
          <w:tcPr>
            <w:tcW w:w="9016" w:type="dxa"/>
            <w:gridSpan w:val="2"/>
            <w:tcMar/>
          </w:tcPr>
          <w:p w:rsidRPr="00580AAB" w:rsidR="00580AAB" w:rsidP="3C012C82" w:rsidRDefault="00580AAB" w14:paraId="17B4DE85" w14:textId="25C196FB">
            <w:pPr>
              <w:rPr>
                <w:rFonts w:ascii="Comic Sans MS" w:hAnsi="Comic Sans MS" w:eastAsia="Comic Sans MS" w:cs="Comic Sans MS"/>
                <w:color w:val="002060"/>
                <w:sz w:val="22"/>
                <w:szCs w:val="22"/>
              </w:rPr>
            </w:pPr>
            <w:r w:rsidRPr="486D15D5" w:rsidR="77BD13F1">
              <w:rPr>
                <w:rFonts w:ascii="Comic Sans MS" w:hAnsi="Comic Sans MS" w:eastAsia="Comic Sans MS" w:cs="Comic Sans MS"/>
                <w:color w:val="002060"/>
                <w:sz w:val="22"/>
                <w:szCs w:val="22"/>
              </w:rPr>
              <w:t xml:space="preserve"> </w:t>
            </w:r>
          </w:p>
          <w:p w:rsidR="77BD13F1" w:rsidP="3C012C82" w:rsidRDefault="77BD13F1" w14:paraId="1174DD8C" w14:textId="333E6AB3">
            <w:pPr>
              <w:rPr>
                <w:rFonts w:ascii="Comic Sans MS" w:hAnsi="Comic Sans MS" w:eastAsia="Comic Sans MS" w:cs="Comic Sans MS"/>
                <w:color w:val="002060"/>
                <w:sz w:val="22"/>
                <w:szCs w:val="22"/>
              </w:rPr>
            </w:pPr>
            <w:r w:rsidRPr="486D15D5" w:rsidR="77BD13F1">
              <w:rPr>
                <w:rFonts w:ascii="Comic Sans MS" w:hAnsi="Comic Sans MS" w:eastAsia="Comic Sans MS" w:cs="Comic Sans MS"/>
                <w:color w:val="002060"/>
                <w:sz w:val="22"/>
                <w:szCs w:val="22"/>
              </w:rPr>
              <w:t>In our 2025 exam diet o</w:t>
            </w:r>
            <w:r w:rsidRPr="486D15D5" w:rsidR="77BD13F1">
              <w:rPr>
                <w:rFonts w:ascii="Comic Sans MS" w:hAnsi="Comic Sans MS" w:eastAsia="Comic Sans MS" w:cs="Comic Sans MS"/>
                <w:color w:val="002060"/>
                <w:sz w:val="22"/>
                <w:szCs w:val="22"/>
              </w:rPr>
              <w:t>ur</w:t>
            </w:r>
            <w:r w:rsidRPr="486D15D5" w:rsidR="77BD13F1">
              <w:rPr>
                <w:rFonts w:ascii="Comic Sans MS" w:hAnsi="Comic Sans MS" w:eastAsia="Comic Sans MS" w:cs="Comic Sans MS"/>
                <w:color w:val="002060"/>
                <w:sz w:val="22"/>
                <w:szCs w:val="22"/>
              </w:rPr>
              <w:t xml:space="preserve"> results showed. </w:t>
            </w:r>
          </w:p>
          <w:p w:rsidR="486D15D5" w:rsidP="486D15D5" w:rsidRDefault="486D15D5" w14:paraId="299A2A70" w14:textId="1B548310">
            <w:pPr>
              <w:rPr>
                <w:rFonts w:ascii="Comic Sans MS" w:hAnsi="Comic Sans MS" w:eastAsia="Comic Sans MS" w:cs="Comic Sans MS"/>
                <w:color w:val="002060"/>
                <w:sz w:val="22"/>
                <w:szCs w:val="22"/>
              </w:rPr>
            </w:pPr>
          </w:p>
          <w:p w:rsidR="77BD13F1" w:rsidP="486D15D5" w:rsidRDefault="77BD13F1" w14:paraId="56D99985" w14:textId="29BB5E25">
            <w:pPr>
              <w:spacing w:after="160" w:line="257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 w:themeColor="text1" w:themeTint="FF" w:themeShade="FF"/>
                <w:sz w:val="22"/>
                <w:szCs w:val="22"/>
                <w:lang w:val="en-GB"/>
              </w:rPr>
            </w:pPr>
            <w:r w:rsidRPr="486D15D5" w:rsidR="77BD13F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>3 year improving trend for the Highest attaining 20%</w:t>
            </w:r>
          </w:p>
          <w:p w:rsidR="77BD13F1" w:rsidP="486D15D5" w:rsidRDefault="77BD13F1" w14:paraId="68C512D0" w14:textId="53FA9E19">
            <w:pPr>
              <w:spacing w:after="160" w:line="257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 w:themeColor="text1" w:themeTint="FF" w:themeShade="FF"/>
                <w:sz w:val="22"/>
                <w:szCs w:val="22"/>
                <w:lang w:val="en-GB"/>
              </w:rPr>
            </w:pPr>
            <w:r w:rsidRPr="486D15D5" w:rsidR="77BD13F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>80+ points above our VC this year (2025 leavers).</w:t>
            </w:r>
          </w:p>
          <w:p w:rsidR="77BD13F1" w:rsidP="486D15D5" w:rsidRDefault="77BD13F1" w14:paraId="6613CF8D" w14:textId="64DDB2FC">
            <w:pPr>
              <w:spacing w:after="160" w:line="257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 w:themeColor="text1" w:themeTint="FF" w:themeShade="FF"/>
                <w:sz w:val="22"/>
                <w:szCs w:val="22"/>
                <w:lang w:val="en-GB"/>
              </w:rPr>
            </w:pPr>
            <w:r w:rsidRPr="486D15D5" w:rsidR="77BD13F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>3 year improvement for middle 60%</w:t>
            </w:r>
          </w:p>
          <w:p w:rsidR="77BD13F1" w:rsidP="486D15D5" w:rsidRDefault="77BD13F1" w14:paraId="73FEA2B5" w14:textId="0A81FEEA">
            <w:pPr>
              <w:spacing w:after="160" w:line="257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 w:themeColor="text1" w:themeTint="FF" w:themeShade="FF"/>
                <w:sz w:val="22"/>
                <w:szCs w:val="22"/>
                <w:lang w:val="en-GB"/>
              </w:rPr>
            </w:pPr>
            <w:r w:rsidRPr="486D15D5" w:rsidR="77BD13F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>Highest tariff scores in 4 years. 70+ points over the VC in 2025 for middle 60% leavers.</w:t>
            </w:r>
          </w:p>
          <w:p w:rsidR="77BD13F1" w:rsidP="486D15D5" w:rsidRDefault="77BD13F1" w14:paraId="10C7EF9C" w14:textId="22916F08">
            <w:pPr>
              <w:spacing w:after="160" w:line="257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 w:themeColor="text1" w:themeTint="FF" w:themeShade="FF"/>
                <w:sz w:val="22"/>
                <w:szCs w:val="22"/>
                <w:lang w:val="en-GB"/>
              </w:rPr>
            </w:pPr>
            <w:r w:rsidRPr="486D15D5" w:rsidR="77BD13F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>S4 Lowest 20% - our 2024 2025 SIP focus</w:t>
            </w:r>
          </w:p>
          <w:p w:rsidR="77BD13F1" w:rsidP="486D15D5" w:rsidRDefault="77BD13F1" w14:paraId="12C48E6C" w14:textId="1F66BDC0">
            <w:pPr>
              <w:spacing w:after="160" w:line="257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 w:themeColor="text1" w:themeTint="FF" w:themeShade="FF"/>
                <w:sz w:val="22"/>
                <w:szCs w:val="22"/>
                <w:lang w:val="en-GB"/>
              </w:rPr>
            </w:pPr>
            <w:r w:rsidRPr="486D15D5" w:rsidR="77BD13F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>Improving over 3 years. Highest tariff score in 5 years. 35tariff points above VC</w:t>
            </w:r>
          </w:p>
          <w:p w:rsidR="77BD13F1" w:rsidP="486D15D5" w:rsidRDefault="77BD13F1" w14:paraId="44C7BF4F" w14:textId="450B9AFE">
            <w:pPr>
              <w:spacing w:after="160" w:line="257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 w:themeColor="text1" w:themeTint="FF" w:themeShade="FF"/>
                <w:sz w:val="22"/>
                <w:szCs w:val="22"/>
                <w:lang w:val="en-GB"/>
              </w:rPr>
            </w:pPr>
            <w:r w:rsidRPr="486D15D5" w:rsidR="77BD13F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>PHS focus on lowest 20% - 3 year improving trend</w:t>
            </w:r>
          </w:p>
          <w:p w:rsidR="77BD13F1" w:rsidP="486D15D5" w:rsidRDefault="77BD13F1" w14:paraId="3CCD122B" w14:textId="4E0037A5">
            <w:pPr>
              <w:spacing w:after="160" w:line="257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 w:themeColor="text1" w:themeTint="FF" w:themeShade="FF"/>
                <w:sz w:val="22"/>
                <w:szCs w:val="22"/>
                <w:lang w:val="en-GB"/>
              </w:rPr>
            </w:pPr>
            <w:r w:rsidRPr="486D15D5" w:rsidR="77BD13F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>First time above VC for 3 years. (5 tariff points above the VC for lowest 20%)</w:t>
            </w:r>
          </w:p>
          <w:p w:rsidR="77BD13F1" w:rsidP="486D15D5" w:rsidRDefault="77BD13F1" w14:paraId="09447DD7" w14:textId="32580D01">
            <w:pPr>
              <w:spacing w:after="160" w:line="257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 w:themeColor="text1" w:themeTint="FF" w:themeShade="FF"/>
                <w:sz w:val="22"/>
                <w:szCs w:val="22"/>
                <w:lang w:val="en-GB"/>
              </w:rPr>
            </w:pPr>
            <w:r w:rsidRPr="486D15D5" w:rsidR="77BD13F1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>Literacy and numeracy</w:t>
            </w:r>
          </w:p>
          <w:p w:rsidR="77BD13F1" w:rsidP="486D15D5" w:rsidRDefault="77BD13F1" w14:paraId="5E8F68B2" w14:textId="67822BF4">
            <w:pPr>
              <w:spacing w:after="160" w:line="257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 w:themeColor="text1" w:themeTint="FF" w:themeShade="FF"/>
                <w:sz w:val="22"/>
                <w:szCs w:val="22"/>
                <w:lang w:val="en-GB"/>
              </w:rPr>
            </w:pPr>
            <w:r w:rsidRPr="486D15D5" w:rsidR="77BD13F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>Literacy at L3 and L4 improving but not yet above VC for leavers (2025)</w:t>
            </w:r>
          </w:p>
          <w:p w:rsidR="77BD13F1" w:rsidP="486D15D5" w:rsidRDefault="77BD13F1" w14:paraId="407D4329" w14:textId="263A0937">
            <w:pPr>
              <w:spacing w:after="160" w:line="257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 w:themeColor="text1" w:themeTint="FF" w:themeShade="FF"/>
                <w:sz w:val="22"/>
                <w:szCs w:val="22"/>
                <w:lang w:val="en-GB"/>
              </w:rPr>
            </w:pPr>
            <w:r w:rsidRPr="486D15D5" w:rsidR="77BD13F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>Literacy L5 and L6 improving and above VC for both levels first time in 3 years.</w:t>
            </w:r>
          </w:p>
          <w:p w:rsidR="77BD13F1" w:rsidP="486D15D5" w:rsidRDefault="77BD13F1" w14:paraId="05E83F78" w14:textId="7434ED0C">
            <w:pPr>
              <w:spacing w:after="160" w:line="257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 w:themeColor="text1" w:themeTint="FF" w:themeShade="FF"/>
                <w:sz w:val="22"/>
                <w:szCs w:val="22"/>
                <w:lang w:val="en-GB"/>
              </w:rPr>
            </w:pPr>
            <w:r w:rsidRPr="486D15D5" w:rsidR="77BD13F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>Numeracy at L3 increasingly above VC. L4 attainment is above the VC for the first time in 3 years.</w:t>
            </w:r>
          </w:p>
          <w:p w:rsidR="77BD13F1" w:rsidP="486D15D5" w:rsidRDefault="77BD13F1" w14:paraId="195F574F" w14:textId="2A661950">
            <w:pPr>
              <w:spacing w:after="160" w:line="257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 w:themeColor="text1" w:themeTint="FF" w:themeShade="FF"/>
                <w:sz w:val="22"/>
                <w:szCs w:val="22"/>
                <w:lang w:val="en-GB"/>
              </w:rPr>
            </w:pPr>
            <w:r w:rsidRPr="486D15D5" w:rsidR="77BD13F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>Numeracy at L5 continues above our VC for the 4</w:t>
            </w:r>
            <w:r w:rsidRPr="486D15D5" w:rsidR="77BD13F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vertAlign w:val="superscript"/>
                <w:lang w:val="en-GB"/>
              </w:rPr>
              <w:t>th</w:t>
            </w:r>
            <w:r w:rsidRPr="486D15D5" w:rsidR="77BD13F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 xml:space="preserve"> year in a row for leavers.</w:t>
            </w:r>
          </w:p>
          <w:p w:rsidR="77BD13F1" w:rsidP="486D15D5" w:rsidRDefault="77BD13F1" w14:paraId="6316B6AB" w14:textId="199B7B36">
            <w:pPr>
              <w:spacing w:after="160" w:line="257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 w:themeColor="text1" w:themeTint="FF" w:themeShade="FF"/>
                <w:sz w:val="22"/>
                <w:szCs w:val="22"/>
                <w:lang w:val="en-GB"/>
              </w:rPr>
            </w:pPr>
            <w:r w:rsidRPr="486D15D5" w:rsidR="77BD13F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>L6 numeracy is above our VC for the first time in 5 years</w:t>
            </w:r>
          </w:p>
          <w:p w:rsidR="77BD13F1" w:rsidP="486D15D5" w:rsidRDefault="77BD13F1" w14:paraId="6F5B3992" w14:textId="63563BF4">
            <w:pPr>
              <w:spacing w:after="160" w:line="257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 w:themeColor="text1" w:themeTint="FF" w:themeShade="FF"/>
                <w:sz w:val="22"/>
                <w:szCs w:val="22"/>
                <w:lang w:val="en-GB"/>
              </w:rPr>
            </w:pPr>
            <w:r w:rsidRPr="486D15D5" w:rsidR="77BD13F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>S4 has been our focus specifically the lowest 20%.</w:t>
            </w:r>
          </w:p>
          <w:p w:rsidR="77BD13F1" w:rsidP="486D15D5" w:rsidRDefault="77BD13F1" w14:paraId="3EBAE87D" w14:textId="7E1F72BB">
            <w:pPr>
              <w:spacing w:after="160" w:line="257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 w:themeColor="text1" w:themeTint="FF" w:themeShade="FF"/>
                <w:sz w:val="22"/>
                <w:szCs w:val="22"/>
                <w:lang w:val="en-GB"/>
              </w:rPr>
            </w:pPr>
            <w:r w:rsidRPr="486D15D5" w:rsidR="77BD13F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 xml:space="preserve"> L3 Numeracy for S4 leavers above our VC has continued to improve for 5 years and is 10% above our VC.</w:t>
            </w:r>
          </w:p>
          <w:p w:rsidR="77BD13F1" w:rsidP="486D15D5" w:rsidRDefault="77BD13F1" w14:paraId="33BE14EF" w14:textId="1E36EA77">
            <w:pPr>
              <w:spacing w:after="160" w:line="257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 w:themeColor="text1" w:themeTint="FF" w:themeShade="FF"/>
                <w:sz w:val="22"/>
                <w:szCs w:val="22"/>
                <w:lang w:val="en-GB"/>
              </w:rPr>
            </w:pPr>
            <w:r w:rsidRPr="486D15D5" w:rsidR="77BD13F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>Level 4 numeracy for S4 leavers is above our VC has continued to improve for 3 years and is 5% above our VC. (10% more than last year)</w:t>
            </w:r>
          </w:p>
          <w:p w:rsidR="77BD13F1" w:rsidP="486D15D5" w:rsidRDefault="77BD13F1" w14:paraId="09FEB2DE" w14:textId="62AF0D6F">
            <w:pPr>
              <w:spacing w:after="160" w:line="257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 w:themeColor="text1" w:themeTint="FF" w:themeShade="FF"/>
                <w:sz w:val="22"/>
                <w:szCs w:val="22"/>
                <w:lang w:val="en-GB"/>
              </w:rPr>
            </w:pPr>
            <w:r w:rsidRPr="486D15D5" w:rsidR="77BD13F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>L3 literacy for S4 leavers is now above our VC for the first time in 5 years and is 10% above our VC.</w:t>
            </w:r>
          </w:p>
          <w:p w:rsidR="77BD13F1" w:rsidP="486D15D5" w:rsidRDefault="77BD13F1" w14:paraId="1706967E" w14:textId="6DDE281F">
            <w:pPr>
              <w:spacing w:after="160" w:line="257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 w:themeColor="text1" w:themeTint="FF" w:themeShade="FF"/>
                <w:sz w:val="22"/>
                <w:szCs w:val="22"/>
                <w:lang w:val="en-GB"/>
              </w:rPr>
            </w:pPr>
            <w:r w:rsidRPr="486D15D5" w:rsidR="77BD13F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>Level 4 literacy for S4 leavers is now above our VC for the fisrt time in 3 years and is 5% above our VC. (10% less than last year)</w:t>
            </w:r>
          </w:p>
          <w:p w:rsidR="3C012C82" w:rsidP="486D15D5" w:rsidRDefault="3C012C82" w14:paraId="7B19EB6E" w14:textId="44CCCD61">
            <w:pPr>
              <w:spacing w:line="257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 w:themeColor="text1" w:themeTint="FF" w:themeShade="FF"/>
                <w:sz w:val="22"/>
                <w:szCs w:val="22"/>
                <w:lang w:val="en-GB"/>
              </w:rPr>
            </w:pPr>
          </w:p>
          <w:p w:rsidR="77BD13F1" w:rsidP="486D15D5" w:rsidRDefault="77BD13F1" w14:paraId="596E230C" w14:textId="4C46D04C">
            <w:pPr>
              <w:spacing w:line="257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 w:themeColor="text1" w:themeTint="FF" w:themeShade="FF"/>
                <w:sz w:val="22"/>
                <w:szCs w:val="22"/>
                <w:lang w:val="en-GB"/>
              </w:rPr>
            </w:pPr>
            <w:r w:rsidRPr="486D15D5" w:rsidR="77BD13F1">
              <w:rPr>
                <w:rFonts w:ascii="Comic Sans MS" w:hAnsi="Comic Sans MS" w:eastAsia="Comic Sans MS" w:cs="Comic Sans MS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 xml:space="preserve">Many projects and learners, teachers and parents efforts and energies have gone into this but in particular changes include our whole school tracker now moving beyond a database and used for attainment reviews which now include Pastoral PTs, </w:t>
            </w:r>
            <w:r w:rsidRPr="486D15D5" w:rsidR="77BD13F1">
              <w:rPr>
                <w:rFonts w:ascii="Comic Sans MS" w:hAnsi="Comic Sans MS" w:eastAsia="Comic Sans MS" w:cs="Comic Sans MS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>SfL</w:t>
            </w:r>
            <w:r w:rsidRPr="486D15D5" w:rsidR="77BD13F1">
              <w:rPr>
                <w:rFonts w:ascii="Comic Sans MS" w:hAnsi="Comic Sans MS" w:eastAsia="Comic Sans MS" w:cs="Comic Sans MS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 xml:space="preserve"> and a focus on individuals identified as </w:t>
            </w:r>
            <w:r w:rsidRPr="486D15D5" w:rsidR="77BD13F1">
              <w:rPr>
                <w:rFonts w:ascii="Comic Sans MS" w:hAnsi="Comic Sans MS" w:eastAsia="Comic Sans MS" w:cs="Comic Sans MS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>potentially</w:t>
            </w:r>
            <w:r w:rsidRPr="486D15D5" w:rsidR="77BD13F1">
              <w:rPr>
                <w:rFonts w:ascii="Comic Sans MS" w:hAnsi="Comic Sans MS" w:eastAsia="Comic Sans MS" w:cs="Comic Sans MS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 xml:space="preserve">  lowest 20% of attainers. S5 study and Higher timetable expectations policy.</w:t>
            </w:r>
          </w:p>
          <w:p w:rsidR="3C012C82" w:rsidP="486D15D5" w:rsidRDefault="3C012C82" w14:paraId="7057EC81" w14:textId="21F113D5">
            <w:pPr>
              <w:rPr>
                <w:rFonts w:ascii="Comic Sans MS" w:hAnsi="Comic Sans MS" w:eastAsia="Comic Sans MS" w:cs="Comic Sans MS"/>
                <w:color w:val="2F5496" w:themeColor="accent5" w:themeTint="FF" w:themeShade="BF"/>
                <w:sz w:val="22"/>
                <w:szCs w:val="22"/>
              </w:rPr>
            </w:pPr>
          </w:p>
          <w:p w:rsidRPr="6D9C7F0A" w:rsidR="008851B3" w:rsidP="486D15D5" w:rsidRDefault="008851B3" w14:paraId="1C75FF7E" w14:textId="2CCC9DCD">
            <w:pPr>
              <w:rPr>
                <w:rFonts w:ascii="Comic Sans MS" w:hAnsi="Comic Sans MS" w:eastAsia="Comic Sans MS" w:cs="Comic Sans MS"/>
                <w:color w:val="2F5496" w:themeColor="accent5" w:themeTint="FF" w:themeShade="BF"/>
                <w:sz w:val="22"/>
                <w:szCs w:val="22"/>
              </w:rPr>
            </w:pPr>
          </w:p>
        </w:tc>
      </w:tr>
    </w:tbl>
    <w:p w:rsidR="6D9C7F0A" w:rsidP="486D15D5" w:rsidRDefault="6D9C7F0A" w14:paraId="27602898" w14:textId="79F05E2F">
      <w:pPr>
        <w:rPr>
          <w:color w:val="2F5496" w:themeColor="accent5" w:themeTint="FF" w:themeShade="BF"/>
        </w:rPr>
      </w:pPr>
    </w:p>
    <w:p w:rsidR="6D9C7F0A" w:rsidRDefault="6D9C7F0A" w14:paraId="129F74A8" w14:textId="550369FF"/>
    <w:p w:rsidRPr="006219EE" w:rsidR="006219EE" w:rsidP="006219EE" w:rsidRDefault="006219EE" w14:paraId="7AAC7205" w14:textId="77777777">
      <w:pPr>
        <w:rPr>
          <w:sz w:val="28"/>
          <w:szCs w:val="24"/>
        </w:rPr>
      </w:pPr>
    </w:p>
    <w:p w:rsidRPr="00956F78" w:rsidR="00956F78" w:rsidP="00956F78" w:rsidRDefault="00956F78" w14:paraId="70CADC5A" w14:textId="106E07D1">
      <w:pPr>
        <w:tabs>
          <w:tab w:val="left" w:pos="1365"/>
        </w:tabs>
      </w:pPr>
    </w:p>
    <w:sectPr w:rsidRPr="00956F78" w:rsidR="00956F7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1C200"/>
    <w:multiLevelType w:val="hybridMultilevel"/>
    <w:tmpl w:val="FFFFFFFF"/>
    <w:lvl w:ilvl="0" w:tplc="C166E3BC">
      <w:start w:val="19"/>
      <w:numFmt w:val="decimal"/>
      <w:lvlText w:val="%1."/>
      <w:lvlJc w:val="left"/>
      <w:pPr>
        <w:ind w:left="720" w:hanging="360"/>
      </w:pPr>
    </w:lvl>
    <w:lvl w:ilvl="1" w:tplc="545A68E0">
      <w:start w:val="1"/>
      <w:numFmt w:val="lowerLetter"/>
      <w:lvlText w:val="%2."/>
      <w:lvlJc w:val="left"/>
      <w:pPr>
        <w:ind w:left="1440" w:hanging="360"/>
      </w:pPr>
    </w:lvl>
    <w:lvl w:ilvl="2" w:tplc="F112FEC2">
      <w:start w:val="1"/>
      <w:numFmt w:val="lowerRoman"/>
      <w:lvlText w:val="%3."/>
      <w:lvlJc w:val="right"/>
      <w:pPr>
        <w:ind w:left="2160" w:hanging="180"/>
      </w:pPr>
    </w:lvl>
    <w:lvl w:ilvl="3" w:tplc="DCCE8040">
      <w:start w:val="1"/>
      <w:numFmt w:val="decimal"/>
      <w:lvlText w:val="%4."/>
      <w:lvlJc w:val="left"/>
      <w:pPr>
        <w:ind w:left="2880" w:hanging="360"/>
      </w:pPr>
    </w:lvl>
    <w:lvl w:ilvl="4" w:tplc="7C006800">
      <w:start w:val="1"/>
      <w:numFmt w:val="lowerLetter"/>
      <w:lvlText w:val="%5."/>
      <w:lvlJc w:val="left"/>
      <w:pPr>
        <w:ind w:left="3600" w:hanging="360"/>
      </w:pPr>
    </w:lvl>
    <w:lvl w:ilvl="5" w:tplc="51E40B46">
      <w:start w:val="1"/>
      <w:numFmt w:val="lowerRoman"/>
      <w:lvlText w:val="%6."/>
      <w:lvlJc w:val="right"/>
      <w:pPr>
        <w:ind w:left="4320" w:hanging="180"/>
      </w:pPr>
    </w:lvl>
    <w:lvl w:ilvl="6" w:tplc="FA1C8F9C">
      <w:start w:val="1"/>
      <w:numFmt w:val="decimal"/>
      <w:lvlText w:val="%7."/>
      <w:lvlJc w:val="left"/>
      <w:pPr>
        <w:ind w:left="5040" w:hanging="360"/>
      </w:pPr>
    </w:lvl>
    <w:lvl w:ilvl="7" w:tplc="CCD2384C">
      <w:start w:val="1"/>
      <w:numFmt w:val="lowerLetter"/>
      <w:lvlText w:val="%8."/>
      <w:lvlJc w:val="left"/>
      <w:pPr>
        <w:ind w:left="5760" w:hanging="360"/>
      </w:pPr>
    </w:lvl>
    <w:lvl w:ilvl="8" w:tplc="49D4A2E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56165"/>
    <w:multiLevelType w:val="hybridMultilevel"/>
    <w:tmpl w:val="FFFFFFFF"/>
    <w:lvl w:ilvl="0" w:tplc="88F0FC4E">
      <w:start w:val="10"/>
      <w:numFmt w:val="decimal"/>
      <w:lvlText w:val="%1."/>
      <w:lvlJc w:val="left"/>
      <w:pPr>
        <w:ind w:left="720" w:hanging="360"/>
      </w:pPr>
    </w:lvl>
    <w:lvl w:ilvl="1" w:tplc="BE9840B8">
      <w:start w:val="1"/>
      <w:numFmt w:val="lowerLetter"/>
      <w:lvlText w:val="%2."/>
      <w:lvlJc w:val="left"/>
      <w:pPr>
        <w:ind w:left="1440" w:hanging="360"/>
      </w:pPr>
    </w:lvl>
    <w:lvl w:ilvl="2" w:tplc="67443CBC">
      <w:start w:val="1"/>
      <w:numFmt w:val="lowerRoman"/>
      <w:lvlText w:val="%3."/>
      <w:lvlJc w:val="right"/>
      <w:pPr>
        <w:ind w:left="2160" w:hanging="180"/>
      </w:pPr>
    </w:lvl>
    <w:lvl w:ilvl="3" w:tplc="4C64F408">
      <w:start w:val="1"/>
      <w:numFmt w:val="decimal"/>
      <w:lvlText w:val="%4."/>
      <w:lvlJc w:val="left"/>
      <w:pPr>
        <w:ind w:left="2880" w:hanging="360"/>
      </w:pPr>
    </w:lvl>
    <w:lvl w:ilvl="4" w:tplc="839A1904">
      <w:start w:val="1"/>
      <w:numFmt w:val="lowerLetter"/>
      <w:lvlText w:val="%5."/>
      <w:lvlJc w:val="left"/>
      <w:pPr>
        <w:ind w:left="3600" w:hanging="360"/>
      </w:pPr>
    </w:lvl>
    <w:lvl w:ilvl="5" w:tplc="00EE15CE">
      <w:start w:val="1"/>
      <w:numFmt w:val="lowerRoman"/>
      <w:lvlText w:val="%6."/>
      <w:lvlJc w:val="right"/>
      <w:pPr>
        <w:ind w:left="4320" w:hanging="180"/>
      </w:pPr>
    </w:lvl>
    <w:lvl w:ilvl="6" w:tplc="00BEEA58">
      <w:start w:val="1"/>
      <w:numFmt w:val="decimal"/>
      <w:lvlText w:val="%7."/>
      <w:lvlJc w:val="left"/>
      <w:pPr>
        <w:ind w:left="5040" w:hanging="360"/>
      </w:pPr>
    </w:lvl>
    <w:lvl w:ilvl="7" w:tplc="B844A496">
      <w:start w:val="1"/>
      <w:numFmt w:val="lowerLetter"/>
      <w:lvlText w:val="%8."/>
      <w:lvlJc w:val="left"/>
      <w:pPr>
        <w:ind w:left="5760" w:hanging="360"/>
      </w:pPr>
    </w:lvl>
    <w:lvl w:ilvl="8" w:tplc="8F66B83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74FF6"/>
    <w:multiLevelType w:val="hybridMultilevel"/>
    <w:tmpl w:val="B960448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10BC1CD"/>
    <w:multiLevelType w:val="hybridMultilevel"/>
    <w:tmpl w:val="FFFFFFFF"/>
    <w:lvl w:ilvl="0" w:tplc="7A7ECE7C">
      <w:start w:val="7"/>
      <w:numFmt w:val="decimal"/>
      <w:lvlText w:val="%1."/>
      <w:lvlJc w:val="left"/>
      <w:pPr>
        <w:ind w:left="720" w:hanging="360"/>
      </w:pPr>
    </w:lvl>
    <w:lvl w:ilvl="1" w:tplc="118CA81E">
      <w:start w:val="1"/>
      <w:numFmt w:val="lowerLetter"/>
      <w:lvlText w:val="%2."/>
      <w:lvlJc w:val="left"/>
      <w:pPr>
        <w:ind w:left="1440" w:hanging="360"/>
      </w:pPr>
    </w:lvl>
    <w:lvl w:ilvl="2" w:tplc="03F66D22">
      <w:start w:val="1"/>
      <w:numFmt w:val="lowerRoman"/>
      <w:lvlText w:val="%3."/>
      <w:lvlJc w:val="right"/>
      <w:pPr>
        <w:ind w:left="2160" w:hanging="180"/>
      </w:pPr>
    </w:lvl>
    <w:lvl w:ilvl="3" w:tplc="0F8E1A52">
      <w:start w:val="1"/>
      <w:numFmt w:val="decimal"/>
      <w:lvlText w:val="%4."/>
      <w:lvlJc w:val="left"/>
      <w:pPr>
        <w:ind w:left="2880" w:hanging="360"/>
      </w:pPr>
    </w:lvl>
    <w:lvl w:ilvl="4" w:tplc="207813BE">
      <w:start w:val="1"/>
      <w:numFmt w:val="lowerLetter"/>
      <w:lvlText w:val="%5."/>
      <w:lvlJc w:val="left"/>
      <w:pPr>
        <w:ind w:left="3600" w:hanging="360"/>
      </w:pPr>
    </w:lvl>
    <w:lvl w:ilvl="5" w:tplc="E24C1088">
      <w:start w:val="1"/>
      <w:numFmt w:val="lowerRoman"/>
      <w:lvlText w:val="%6."/>
      <w:lvlJc w:val="right"/>
      <w:pPr>
        <w:ind w:left="4320" w:hanging="180"/>
      </w:pPr>
    </w:lvl>
    <w:lvl w:ilvl="6" w:tplc="6CEAAE84">
      <w:start w:val="1"/>
      <w:numFmt w:val="decimal"/>
      <w:lvlText w:val="%7."/>
      <w:lvlJc w:val="left"/>
      <w:pPr>
        <w:ind w:left="5040" w:hanging="360"/>
      </w:pPr>
    </w:lvl>
    <w:lvl w:ilvl="7" w:tplc="80966166">
      <w:start w:val="1"/>
      <w:numFmt w:val="lowerLetter"/>
      <w:lvlText w:val="%8."/>
      <w:lvlJc w:val="left"/>
      <w:pPr>
        <w:ind w:left="5760" w:hanging="360"/>
      </w:pPr>
    </w:lvl>
    <w:lvl w:ilvl="8" w:tplc="1584C06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E8A92"/>
    <w:multiLevelType w:val="hybridMultilevel"/>
    <w:tmpl w:val="FFFFFFFF"/>
    <w:lvl w:ilvl="0" w:tplc="AB6283B4">
      <w:start w:val="2"/>
      <w:numFmt w:val="decimal"/>
      <w:lvlText w:val="%1."/>
      <w:lvlJc w:val="left"/>
      <w:pPr>
        <w:ind w:left="720" w:hanging="360"/>
      </w:pPr>
    </w:lvl>
    <w:lvl w:ilvl="1" w:tplc="33D24876">
      <w:start w:val="1"/>
      <w:numFmt w:val="lowerLetter"/>
      <w:lvlText w:val="%2."/>
      <w:lvlJc w:val="left"/>
      <w:pPr>
        <w:ind w:left="1440" w:hanging="360"/>
      </w:pPr>
    </w:lvl>
    <w:lvl w:ilvl="2" w:tplc="3B688A8E">
      <w:start w:val="1"/>
      <w:numFmt w:val="lowerRoman"/>
      <w:lvlText w:val="%3."/>
      <w:lvlJc w:val="right"/>
      <w:pPr>
        <w:ind w:left="2160" w:hanging="180"/>
      </w:pPr>
    </w:lvl>
    <w:lvl w:ilvl="3" w:tplc="FFEA4040">
      <w:start w:val="1"/>
      <w:numFmt w:val="decimal"/>
      <w:lvlText w:val="%4."/>
      <w:lvlJc w:val="left"/>
      <w:pPr>
        <w:ind w:left="2880" w:hanging="360"/>
      </w:pPr>
    </w:lvl>
    <w:lvl w:ilvl="4" w:tplc="6106A864">
      <w:start w:val="1"/>
      <w:numFmt w:val="lowerLetter"/>
      <w:lvlText w:val="%5."/>
      <w:lvlJc w:val="left"/>
      <w:pPr>
        <w:ind w:left="3600" w:hanging="360"/>
      </w:pPr>
    </w:lvl>
    <w:lvl w:ilvl="5" w:tplc="6E16BCEC">
      <w:start w:val="1"/>
      <w:numFmt w:val="lowerRoman"/>
      <w:lvlText w:val="%6."/>
      <w:lvlJc w:val="right"/>
      <w:pPr>
        <w:ind w:left="4320" w:hanging="180"/>
      </w:pPr>
    </w:lvl>
    <w:lvl w:ilvl="6" w:tplc="1BF03ECE">
      <w:start w:val="1"/>
      <w:numFmt w:val="decimal"/>
      <w:lvlText w:val="%7."/>
      <w:lvlJc w:val="left"/>
      <w:pPr>
        <w:ind w:left="5040" w:hanging="360"/>
      </w:pPr>
    </w:lvl>
    <w:lvl w:ilvl="7" w:tplc="D71E43D4">
      <w:start w:val="1"/>
      <w:numFmt w:val="lowerLetter"/>
      <w:lvlText w:val="%8."/>
      <w:lvlJc w:val="left"/>
      <w:pPr>
        <w:ind w:left="5760" w:hanging="360"/>
      </w:pPr>
    </w:lvl>
    <w:lvl w:ilvl="8" w:tplc="AB82264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F04CF"/>
    <w:multiLevelType w:val="hybridMultilevel"/>
    <w:tmpl w:val="FFFFFFFF"/>
    <w:lvl w:ilvl="0" w:tplc="03D09450">
      <w:start w:val="20"/>
      <w:numFmt w:val="decimal"/>
      <w:lvlText w:val="%1."/>
      <w:lvlJc w:val="left"/>
      <w:pPr>
        <w:ind w:left="720" w:hanging="360"/>
      </w:pPr>
    </w:lvl>
    <w:lvl w:ilvl="1" w:tplc="6492997E">
      <w:start w:val="1"/>
      <w:numFmt w:val="lowerLetter"/>
      <w:lvlText w:val="%2."/>
      <w:lvlJc w:val="left"/>
      <w:pPr>
        <w:ind w:left="1440" w:hanging="360"/>
      </w:pPr>
    </w:lvl>
    <w:lvl w:ilvl="2" w:tplc="08ACFEDC">
      <w:start w:val="1"/>
      <w:numFmt w:val="lowerRoman"/>
      <w:lvlText w:val="%3."/>
      <w:lvlJc w:val="right"/>
      <w:pPr>
        <w:ind w:left="2160" w:hanging="180"/>
      </w:pPr>
    </w:lvl>
    <w:lvl w:ilvl="3" w:tplc="002ABFBA">
      <w:start w:val="1"/>
      <w:numFmt w:val="decimal"/>
      <w:lvlText w:val="%4."/>
      <w:lvlJc w:val="left"/>
      <w:pPr>
        <w:ind w:left="2880" w:hanging="360"/>
      </w:pPr>
    </w:lvl>
    <w:lvl w:ilvl="4" w:tplc="DCDEC5BC">
      <w:start w:val="1"/>
      <w:numFmt w:val="lowerLetter"/>
      <w:lvlText w:val="%5."/>
      <w:lvlJc w:val="left"/>
      <w:pPr>
        <w:ind w:left="3600" w:hanging="360"/>
      </w:pPr>
    </w:lvl>
    <w:lvl w:ilvl="5" w:tplc="7AC0BA92">
      <w:start w:val="1"/>
      <w:numFmt w:val="lowerRoman"/>
      <w:lvlText w:val="%6."/>
      <w:lvlJc w:val="right"/>
      <w:pPr>
        <w:ind w:left="4320" w:hanging="180"/>
      </w:pPr>
    </w:lvl>
    <w:lvl w:ilvl="6" w:tplc="0CBC0EB0">
      <w:start w:val="1"/>
      <w:numFmt w:val="decimal"/>
      <w:lvlText w:val="%7."/>
      <w:lvlJc w:val="left"/>
      <w:pPr>
        <w:ind w:left="5040" w:hanging="360"/>
      </w:pPr>
    </w:lvl>
    <w:lvl w:ilvl="7" w:tplc="D7A42DCC">
      <w:start w:val="1"/>
      <w:numFmt w:val="lowerLetter"/>
      <w:lvlText w:val="%8."/>
      <w:lvlJc w:val="left"/>
      <w:pPr>
        <w:ind w:left="5760" w:hanging="360"/>
      </w:pPr>
    </w:lvl>
    <w:lvl w:ilvl="8" w:tplc="5600BDC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2B2F9B"/>
    <w:multiLevelType w:val="hybridMultilevel"/>
    <w:tmpl w:val="FFFFFFFF"/>
    <w:lvl w:ilvl="0" w:tplc="1C3224EA">
      <w:start w:val="14"/>
      <w:numFmt w:val="decimal"/>
      <w:lvlText w:val="%1."/>
      <w:lvlJc w:val="left"/>
      <w:pPr>
        <w:ind w:left="720" w:hanging="360"/>
      </w:pPr>
    </w:lvl>
    <w:lvl w:ilvl="1" w:tplc="A0985ED4">
      <w:start w:val="1"/>
      <w:numFmt w:val="lowerLetter"/>
      <w:lvlText w:val="%2."/>
      <w:lvlJc w:val="left"/>
      <w:pPr>
        <w:ind w:left="1440" w:hanging="360"/>
      </w:pPr>
    </w:lvl>
    <w:lvl w:ilvl="2" w:tplc="3ECC6904">
      <w:start w:val="1"/>
      <w:numFmt w:val="lowerRoman"/>
      <w:lvlText w:val="%3."/>
      <w:lvlJc w:val="right"/>
      <w:pPr>
        <w:ind w:left="2160" w:hanging="180"/>
      </w:pPr>
    </w:lvl>
    <w:lvl w:ilvl="3" w:tplc="3DB6DB16">
      <w:start w:val="1"/>
      <w:numFmt w:val="decimal"/>
      <w:lvlText w:val="%4."/>
      <w:lvlJc w:val="left"/>
      <w:pPr>
        <w:ind w:left="2880" w:hanging="360"/>
      </w:pPr>
    </w:lvl>
    <w:lvl w:ilvl="4" w:tplc="5882DAB2">
      <w:start w:val="1"/>
      <w:numFmt w:val="lowerLetter"/>
      <w:lvlText w:val="%5."/>
      <w:lvlJc w:val="left"/>
      <w:pPr>
        <w:ind w:left="3600" w:hanging="360"/>
      </w:pPr>
    </w:lvl>
    <w:lvl w:ilvl="5" w:tplc="95987692">
      <w:start w:val="1"/>
      <w:numFmt w:val="lowerRoman"/>
      <w:lvlText w:val="%6."/>
      <w:lvlJc w:val="right"/>
      <w:pPr>
        <w:ind w:left="4320" w:hanging="180"/>
      </w:pPr>
    </w:lvl>
    <w:lvl w:ilvl="6" w:tplc="2264B2EC">
      <w:start w:val="1"/>
      <w:numFmt w:val="decimal"/>
      <w:lvlText w:val="%7."/>
      <w:lvlJc w:val="left"/>
      <w:pPr>
        <w:ind w:left="5040" w:hanging="360"/>
      </w:pPr>
    </w:lvl>
    <w:lvl w:ilvl="7" w:tplc="9698D28E">
      <w:start w:val="1"/>
      <w:numFmt w:val="lowerLetter"/>
      <w:lvlText w:val="%8."/>
      <w:lvlJc w:val="left"/>
      <w:pPr>
        <w:ind w:left="5760" w:hanging="360"/>
      </w:pPr>
    </w:lvl>
    <w:lvl w:ilvl="8" w:tplc="4D60B00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E43742"/>
    <w:multiLevelType w:val="hybridMultilevel"/>
    <w:tmpl w:val="FFFFFFFF"/>
    <w:lvl w:ilvl="0" w:tplc="3CA4E900">
      <w:start w:val="2"/>
      <w:numFmt w:val="decimal"/>
      <w:lvlText w:val="%1."/>
      <w:lvlJc w:val="left"/>
      <w:pPr>
        <w:ind w:left="720" w:hanging="360"/>
      </w:pPr>
    </w:lvl>
    <w:lvl w:ilvl="1" w:tplc="388A6DC8">
      <w:start w:val="1"/>
      <w:numFmt w:val="lowerLetter"/>
      <w:lvlText w:val="%2."/>
      <w:lvlJc w:val="left"/>
      <w:pPr>
        <w:ind w:left="1440" w:hanging="360"/>
      </w:pPr>
    </w:lvl>
    <w:lvl w:ilvl="2" w:tplc="F55C8C80">
      <w:start w:val="1"/>
      <w:numFmt w:val="lowerRoman"/>
      <w:lvlText w:val="%3."/>
      <w:lvlJc w:val="right"/>
      <w:pPr>
        <w:ind w:left="2160" w:hanging="180"/>
      </w:pPr>
    </w:lvl>
    <w:lvl w:ilvl="3" w:tplc="89D0517A">
      <w:start w:val="1"/>
      <w:numFmt w:val="decimal"/>
      <w:lvlText w:val="%4."/>
      <w:lvlJc w:val="left"/>
      <w:pPr>
        <w:ind w:left="2880" w:hanging="360"/>
      </w:pPr>
    </w:lvl>
    <w:lvl w:ilvl="4" w:tplc="3FA04444">
      <w:start w:val="1"/>
      <w:numFmt w:val="lowerLetter"/>
      <w:lvlText w:val="%5."/>
      <w:lvlJc w:val="left"/>
      <w:pPr>
        <w:ind w:left="3600" w:hanging="360"/>
      </w:pPr>
    </w:lvl>
    <w:lvl w:ilvl="5" w:tplc="7954EAF4">
      <w:start w:val="1"/>
      <w:numFmt w:val="lowerRoman"/>
      <w:lvlText w:val="%6."/>
      <w:lvlJc w:val="right"/>
      <w:pPr>
        <w:ind w:left="4320" w:hanging="180"/>
      </w:pPr>
    </w:lvl>
    <w:lvl w:ilvl="6" w:tplc="1E54CB42">
      <w:start w:val="1"/>
      <w:numFmt w:val="decimal"/>
      <w:lvlText w:val="%7."/>
      <w:lvlJc w:val="left"/>
      <w:pPr>
        <w:ind w:left="5040" w:hanging="360"/>
      </w:pPr>
    </w:lvl>
    <w:lvl w:ilvl="7" w:tplc="61A219FA">
      <w:start w:val="1"/>
      <w:numFmt w:val="lowerLetter"/>
      <w:lvlText w:val="%8."/>
      <w:lvlJc w:val="left"/>
      <w:pPr>
        <w:ind w:left="5760" w:hanging="360"/>
      </w:pPr>
    </w:lvl>
    <w:lvl w:ilvl="8" w:tplc="0766112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7625B0"/>
    <w:multiLevelType w:val="hybridMultilevel"/>
    <w:tmpl w:val="FFFFFFFF"/>
    <w:lvl w:ilvl="0" w:tplc="CD1C5A04">
      <w:start w:val="3"/>
      <w:numFmt w:val="decimal"/>
      <w:lvlText w:val="%1."/>
      <w:lvlJc w:val="left"/>
      <w:pPr>
        <w:ind w:left="720" w:hanging="360"/>
      </w:pPr>
    </w:lvl>
    <w:lvl w:ilvl="1" w:tplc="AA949D56">
      <w:start w:val="1"/>
      <w:numFmt w:val="lowerLetter"/>
      <w:lvlText w:val="%2."/>
      <w:lvlJc w:val="left"/>
      <w:pPr>
        <w:ind w:left="1440" w:hanging="360"/>
      </w:pPr>
    </w:lvl>
    <w:lvl w:ilvl="2" w:tplc="6D0E2C38">
      <w:start w:val="1"/>
      <w:numFmt w:val="lowerRoman"/>
      <w:lvlText w:val="%3."/>
      <w:lvlJc w:val="right"/>
      <w:pPr>
        <w:ind w:left="2160" w:hanging="180"/>
      </w:pPr>
    </w:lvl>
    <w:lvl w:ilvl="3" w:tplc="B44C7862">
      <w:start w:val="1"/>
      <w:numFmt w:val="decimal"/>
      <w:lvlText w:val="%4."/>
      <w:lvlJc w:val="left"/>
      <w:pPr>
        <w:ind w:left="2880" w:hanging="360"/>
      </w:pPr>
    </w:lvl>
    <w:lvl w:ilvl="4" w:tplc="A9D28016">
      <w:start w:val="1"/>
      <w:numFmt w:val="lowerLetter"/>
      <w:lvlText w:val="%5."/>
      <w:lvlJc w:val="left"/>
      <w:pPr>
        <w:ind w:left="3600" w:hanging="360"/>
      </w:pPr>
    </w:lvl>
    <w:lvl w:ilvl="5" w:tplc="4CAAAEA0">
      <w:start w:val="1"/>
      <w:numFmt w:val="lowerRoman"/>
      <w:lvlText w:val="%6."/>
      <w:lvlJc w:val="right"/>
      <w:pPr>
        <w:ind w:left="4320" w:hanging="180"/>
      </w:pPr>
    </w:lvl>
    <w:lvl w:ilvl="6" w:tplc="B42481C4">
      <w:start w:val="1"/>
      <w:numFmt w:val="decimal"/>
      <w:lvlText w:val="%7."/>
      <w:lvlJc w:val="left"/>
      <w:pPr>
        <w:ind w:left="5040" w:hanging="360"/>
      </w:pPr>
    </w:lvl>
    <w:lvl w:ilvl="7" w:tplc="D7DEDDF6">
      <w:start w:val="1"/>
      <w:numFmt w:val="lowerLetter"/>
      <w:lvlText w:val="%8."/>
      <w:lvlJc w:val="left"/>
      <w:pPr>
        <w:ind w:left="5760" w:hanging="360"/>
      </w:pPr>
    </w:lvl>
    <w:lvl w:ilvl="8" w:tplc="E67E199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9B0636"/>
    <w:multiLevelType w:val="hybridMultilevel"/>
    <w:tmpl w:val="FFFFFFFF"/>
    <w:lvl w:ilvl="0" w:tplc="229645E6">
      <w:start w:val="4"/>
      <w:numFmt w:val="decimal"/>
      <w:lvlText w:val="%1."/>
      <w:lvlJc w:val="left"/>
      <w:pPr>
        <w:ind w:left="720" w:hanging="360"/>
      </w:pPr>
    </w:lvl>
    <w:lvl w:ilvl="1" w:tplc="E5D24524">
      <w:start w:val="1"/>
      <w:numFmt w:val="lowerLetter"/>
      <w:lvlText w:val="%2."/>
      <w:lvlJc w:val="left"/>
      <w:pPr>
        <w:ind w:left="1440" w:hanging="360"/>
      </w:pPr>
    </w:lvl>
    <w:lvl w:ilvl="2" w:tplc="DEC260A8">
      <w:start w:val="1"/>
      <w:numFmt w:val="lowerRoman"/>
      <w:lvlText w:val="%3."/>
      <w:lvlJc w:val="right"/>
      <w:pPr>
        <w:ind w:left="2160" w:hanging="180"/>
      </w:pPr>
    </w:lvl>
    <w:lvl w:ilvl="3" w:tplc="65E0C316">
      <w:start w:val="1"/>
      <w:numFmt w:val="decimal"/>
      <w:lvlText w:val="%4."/>
      <w:lvlJc w:val="left"/>
      <w:pPr>
        <w:ind w:left="2880" w:hanging="360"/>
      </w:pPr>
    </w:lvl>
    <w:lvl w:ilvl="4" w:tplc="DA38324E">
      <w:start w:val="1"/>
      <w:numFmt w:val="lowerLetter"/>
      <w:lvlText w:val="%5."/>
      <w:lvlJc w:val="left"/>
      <w:pPr>
        <w:ind w:left="3600" w:hanging="360"/>
      </w:pPr>
    </w:lvl>
    <w:lvl w:ilvl="5" w:tplc="62968CCA">
      <w:start w:val="1"/>
      <w:numFmt w:val="lowerRoman"/>
      <w:lvlText w:val="%6."/>
      <w:lvlJc w:val="right"/>
      <w:pPr>
        <w:ind w:left="4320" w:hanging="180"/>
      </w:pPr>
    </w:lvl>
    <w:lvl w:ilvl="6" w:tplc="A6BAA4A4">
      <w:start w:val="1"/>
      <w:numFmt w:val="decimal"/>
      <w:lvlText w:val="%7."/>
      <w:lvlJc w:val="left"/>
      <w:pPr>
        <w:ind w:left="5040" w:hanging="360"/>
      </w:pPr>
    </w:lvl>
    <w:lvl w:ilvl="7" w:tplc="A1408AD8">
      <w:start w:val="1"/>
      <w:numFmt w:val="lowerLetter"/>
      <w:lvlText w:val="%8."/>
      <w:lvlJc w:val="left"/>
      <w:pPr>
        <w:ind w:left="5760" w:hanging="360"/>
      </w:pPr>
    </w:lvl>
    <w:lvl w:ilvl="8" w:tplc="18A829B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EE5CAF"/>
    <w:multiLevelType w:val="hybridMultilevel"/>
    <w:tmpl w:val="FFFFFFFF"/>
    <w:lvl w:ilvl="0" w:tplc="E0441336">
      <w:start w:val="1"/>
      <w:numFmt w:val="decimal"/>
      <w:lvlText w:val="%1."/>
      <w:lvlJc w:val="left"/>
      <w:pPr>
        <w:ind w:left="720" w:hanging="360"/>
      </w:pPr>
    </w:lvl>
    <w:lvl w:ilvl="1" w:tplc="5CDA71D2">
      <w:start w:val="1"/>
      <w:numFmt w:val="lowerLetter"/>
      <w:lvlText w:val="%2."/>
      <w:lvlJc w:val="left"/>
      <w:pPr>
        <w:ind w:left="1440" w:hanging="360"/>
      </w:pPr>
    </w:lvl>
    <w:lvl w:ilvl="2" w:tplc="FCD87F7C">
      <w:start w:val="1"/>
      <w:numFmt w:val="lowerRoman"/>
      <w:lvlText w:val="%3."/>
      <w:lvlJc w:val="right"/>
      <w:pPr>
        <w:ind w:left="2160" w:hanging="180"/>
      </w:pPr>
    </w:lvl>
    <w:lvl w:ilvl="3" w:tplc="54DC035C">
      <w:start w:val="1"/>
      <w:numFmt w:val="decimal"/>
      <w:lvlText w:val="%4."/>
      <w:lvlJc w:val="left"/>
      <w:pPr>
        <w:ind w:left="2880" w:hanging="360"/>
      </w:pPr>
    </w:lvl>
    <w:lvl w:ilvl="4" w:tplc="1FF0A520">
      <w:start w:val="1"/>
      <w:numFmt w:val="lowerLetter"/>
      <w:lvlText w:val="%5."/>
      <w:lvlJc w:val="left"/>
      <w:pPr>
        <w:ind w:left="3600" w:hanging="360"/>
      </w:pPr>
    </w:lvl>
    <w:lvl w:ilvl="5" w:tplc="5A48F2D6">
      <w:start w:val="1"/>
      <w:numFmt w:val="lowerRoman"/>
      <w:lvlText w:val="%6."/>
      <w:lvlJc w:val="right"/>
      <w:pPr>
        <w:ind w:left="4320" w:hanging="180"/>
      </w:pPr>
    </w:lvl>
    <w:lvl w:ilvl="6" w:tplc="8F38C1FE">
      <w:start w:val="1"/>
      <w:numFmt w:val="decimal"/>
      <w:lvlText w:val="%7."/>
      <w:lvlJc w:val="left"/>
      <w:pPr>
        <w:ind w:left="5040" w:hanging="360"/>
      </w:pPr>
    </w:lvl>
    <w:lvl w:ilvl="7" w:tplc="C02CFFAE">
      <w:start w:val="1"/>
      <w:numFmt w:val="lowerLetter"/>
      <w:lvlText w:val="%8."/>
      <w:lvlJc w:val="left"/>
      <w:pPr>
        <w:ind w:left="5760" w:hanging="360"/>
      </w:pPr>
    </w:lvl>
    <w:lvl w:ilvl="8" w:tplc="50D0C85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9C1AD2"/>
    <w:multiLevelType w:val="hybridMultilevel"/>
    <w:tmpl w:val="FFFFFFFF"/>
    <w:lvl w:ilvl="0" w:tplc="AA4EF1D6">
      <w:start w:val="1"/>
      <w:numFmt w:val="decimal"/>
      <w:lvlText w:val="%1."/>
      <w:lvlJc w:val="left"/>
      <w:pPr>
        <w:ind w:left="720" w:hanging="360"/>
      </w:pPr>
    </w:lvl>
    <w:lvl w:ilvl="1" w:tplc="65FCF71C">
      <w:start w:val="1"/>
      <w:numFmt w:val="lowerLetter"/>
      <w:lvlText w:val="%2."/>
      <w:lvlJc w:val="left"/>
      <w:pPr>
        <w:ind w:left="1440" w:hanging="360"/>
      </w:pPr>
    </w:lvl>
    <w:lvl w:ilvl="2" w:tplc="B15A543A">
      <w:start w:val="1"/>
      <w:numFmt w:val="lowerRoman"/>
      <w:lvlText w:val="%3."/>
      <w:lvlJc w:val="right"/>
      <w:pPr>
        <w:ind w:left="2160" w:hanging="180"/>
      </w:pPr>
    </w:lvl>
    <w:lvl w:ilvl="3" w:tplc="88EAF142">
      <w:start w:val="1"/>
      <w:numFmt w:val="decimal"/>
      <w:lvlText w:val="%4."/>
      <w:lvlJc w:val="left"/>
      <w:pPr>
        <w:ind w:left="2880" w:hanging="360"/>
      </w:pPr>
    </w:lvl>
    <w:lvl w:ilvl="4" w:tplc="248EA7C4">
      <w:start w:val="1"/>
      <w:numFmt w:val="lowerLetter"/>
      <w:lvlText w:val="%5."/>
      <w:lvlJc w:val="left"/>
      <w:pPr>
        <w:ind w:left="3600" w:hanging="360"/>
      </w:pPr>
    </w:lvl>
    <w:lvl w:ilvl="5" w:tplc="8F58C628">
      <w:start w:val="1"/>
      <w:numFmt w:val="lowerRoman"/>
      <w:lvlText w:val="%6."/>
      <w:lvlJc w:val="right"/>
      <w:pPr>
        <w:ind w:left="4320" w:hanging="180"/>
      </w:pPr>
    </w:lvl>
    <w:lvl w:ilvl="6" w:tplc="7A08E70C">
      <w:start w:val="1"/>
      <w:numFmt w:val="decimal"/>
      <w:lvlText w:val="%7."/>
      <w:lvlJc w:val="left"/>
      <w:pPr>
        <w:ind w:left="5040" w:hanging="360"/>
      </w:pPr>
    </w:lvl>
    <w:lvl w:ilvl="7" w:tplc="6368249E">
      <w:start w:val="1"/>
      <w:numFmt w:val="lowerLetter"/>
      <w:lvlText w:val="%8."/>
      <w:lvlJc w:val="left"/>
      <w:pPr>
        <w:ind w:left="5760" w:hanging="360"/>
      </w:pPr>
    </w:lvl>
    <w:lvl w:ilvl="8" w:tplc="191A3C7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E9EE6C"/>
    <w:multiLevelType w:val="hybridMultilevel"/>
    <w:tmpl w:val="FFFFFFFF"/>
    <w:lvl w:ilvl="0" w:tplc="4B7C4EC6">
      <w:start w:val="3"/>
      <w:numFmt w:val="decimal"/>
      <w:lvlText w:val="%1."/>
      <w:lvlJc w:val="left"/>
      <w:pPr>
        <w:ind w:left="720" w:hanging="360"/>
      </w:pPr>
    </w:lvl>
    <w:lvl w:ilvl="1" w:tplc="922C16C8">
      <w:start w:val="1"/>
      <w:numFmt w:val="lowerLetter"/>
      <w:lvlText w:val="%2."/>
      <w:lvlJc w:val="left"/>
      <w:pPr>
        <w:ind w:left="1440" w:hanging="360"/>
      </w:pPr>
    </w:lvl>
    <w:lvl w:ilvl="2" w:tplc="39B064B4">
      <w:start w:val="1"/>
      <w:numFmt w:val="lowerRoman"/>
      <w:lvlText w:val="%3."/>
      <w:lvlJc w:val="right"/>
      <w:pPr>
        <w:ind w:left="2160" w:hanging="180"/>
      </w:pPr>
    </w:lvl>
    <w:lvl w:ilvl="3" w:tplc="BE0A1DA2">
      <w:start w:val="1"/>
      <w:numFmt w:val="decimal"/>
      <w:lvlText w:val="%4."/>
      <w:lvlJc w:val="left"/>
      <w:pPr>
        <w:ind w:left="2880" w:hanging="360"/>
      </w:pPr>
    </w:lvl>
    <w:lvl w:ilvl="4" w:tplc="43740E78">
      <w:start w:val="1"/>
      <w:numFmt w:val="lowerLetter"/>
      <w:lvlText w:val="%5."/>
      <w:lvlJc w:val="left"/>
      <w:pPr>
        <w:ind w:left="3600" w:hanging="360"/>
      </w:pPr>
    </w:lvl>
    <w:lvl w:ilvl="5" w:tplc="77A8F2F2">
      <w:start w:val="1"/>
      <w:numFmt w:val="lowerRoman"/>
      <w:lvlText w:val="%6."/>
      <w:lvlJc w:val="right"/>
      <w:pPr>
        <w:ind w:left="4320" w:hanging="180"/>
      </w:pPr>
    </w:lvl>
    <w:lvl w:ilvl="6" w:tplc="C9402350">
      <w:start w:val="1"/>
      <w:numFmt w:val="decimal"/>
      <w:lvlText w:val="%7."/>
      <w:lvlJc w:val="left"/>
      <w:pPr>
        <w:ind w:left="5040" w:hanging="360"/>
      </w:pPr>
    </w:lvl>
    <w:lvl w:ilvl="7" w:tplc="17C67E08">
      <w:start w:val="1"/>
      <w:numFmt w:val="lowerLetter"/>
      <w:lvlText w:val="%8."/>
      <w:lvlJc w:val="left"/>
      <w:pPr>
        <w:ind w:left="5760" w:hanging="360"/>
      </w:pPr>
    </w:lvl>
    <w:lvl w:ilvl="8" w:tplc="88603FF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D7294F"/>
    <w:multiLevelType w:val="hybridMultilevel"/>
    <w:tmpl w:val="FFFFFFFF"/>
    <w:lvl w:ilvl="0" w:tplc="D16479F8">
      <w:start w:val="18"/>
      <w:numFmt w:val="decimal"/>
      <w:lvlText w:val="%1."/>
      <w:lvlJc w:val="left"/>
      <w:pPr>
        <w:ind w:left="720" w:hanging="360"/>
      </w:pPr>
    </w:lvl>
    <w:lvl w:ilvl="1" w:tplc="8DA6A840">
      <w:start w:val="1"/>
      <w:numFmt w:val="lowerLetter"/>
      <w:lvlText w:val="%2."/>
      <w:lvlJc w:val="left"/>
      <w:pPr>
        <w:ind w:left="1440" w:hanging="360"/>
      </w:pPr>
    </w:lvl>
    <w:lvl w:ilvl="2" w:tplc="27986AFC">
      <w:start w:val="1"/>
      <w:numFmt w:val="lowerRoman"/>
      <w:lvlText w:val="%3."/>
      <w:lvlJc w:val="right"/>
      <w:pPr>
        <w:ind w:left="2160" w:hanging="180"/>
      </w:pPr>
    </w:lvl>
    <w:lvl w:ilvl="3" w:tplc="B9D23D3C">
      <w:start w:val="1"/>
      <w:numFmt w:val="decimal"/>
      <w:lvlText w:val="%4."/>
      <w:lvlJc w:val="left"/>
      <w:pPr>
        <w:ind w:left="2880" w:hanging="360"/>
      </w:pPr>
    </w:lvl>
    <w:lvl w:ilvl="4" w:tplc="B2E4730C">
      <w:start w:val="1"/>
      <w:numFmt w:val="lowerLetter"/>
      <w:lvlText w:val="%5."/>
      <w:lvlJc w:val="left"/>
      <w:pPr>
        <w:ind w:left="3600" w:hanging="360"/>
      </w:pPr>
    </w:lvl>
    <w:lvl w:ilvl="5" w:tplc="156C4E68">
      <w:start w:val="1"/>
      <w:numFmt w:val="lowerRoman"/>
      <w:lvlText w:val="%6."/>
      <w:lvlJc w:val="right"/>
      <w:pPr>
        <w:ind w:left="4320" w:hanging="180"/>
      </w:pPr>
    </w:lvl>
    <w:lvl w:ilvl="6" w:tplc="52EA2A46">
      <w:start w:val="1"/>
      <w:numFmt w:val="decimal"/>
      <w:lvlText w:val="%7."/>
      <w:lvlJc w:val="left"/>
      <w:pPr>
        <w:ind w:left="5040" w:hanging="360"/>
      </w:pPr>
    </w:lvl>
    <w:lvl w:ilvl="7" w:tplc="3E6C0B58">
      <w:start w:val="1"/>
      <w:numFmt w:val="lowerLetter"/>
      <w:lvlText w:val="%8."/>
      <w:lvlJc w:val="left"/>
      <w:pPr>
        <w:ind w:left="5760" w:hanging="360"/>
      </w:pPr>
    </w:lvl>
    <w:lvl w:ilvl="8" w:tplc="806AF63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C5FFF3"/>
    <w:multiLevelType w:val="hybridMultilevel"/>
    <w:tmpl w:val="FFFFFFFF"/>
    <w:lvl w:ilvl="0" w:tplc="8A30B5C2">
      <w:start w:val="3"/>
      <w:numFmt w:val="decimal"/>
      <w:lvlText w:val="%1."/>
      <w:lvlJc w:val="left"/>
      <w:pPr>
        <w:ind w:left="720" w:hanging="360"/>
      </w:pPr>
    </w:lvl>
    <w:lvl w:ilvl="1" w:tplc="5BE4BCD8">
      <w:start w:val="1"/>
      <w:numFmt w:val="lowerLetter"/>
      <w:lvlText w:val="%2."/>
      <w:lvlJc w:val="left"/>
      <w:pPr>
        <w:ind w:left="1440" w:hanging="360"/>
      </w:pPr>
    </w:lvl>
    <w:lvl w:ilvl="2" w:tplc="43FCA350">
      <w:start w:val="1"/>
      <w:numFmt w:val="lowerRoman"/>
      <w:lvlText w:val="%3."/>
      <w:lvlJc w:val="right"/>
      <w:pPr>
        <w:ind w:left="2160" w:hanging="180"/>
      </w:pPr>
    </w:lvl>
    <w:lvl w:ilvl="3" w:tplc="A0D827BE">
      <w:start w:val="1"/>
      <w:numFmt w:val="decimal"/>
      <w:lvlText w:val="%4."/>
      <w:lvlJc w:val="left"/>
      <w:pPr>
        <w:ind w:left="2880" w:hanging="360"/>
      </w:pPr>
    </w:lvl>
    <w:lvl w:ilvl="4" w:tplc="16062ECC">
      <w:start w:val="1"/>
      <w:numFmt w:val="lowerLetter"/>
      <w:lvlText w:val="%5."/>
      <w:lvlJc w:val="left"/>
      <w:pPr>
        <w:ind w:left="3600" w:hanging="360"/>
      </w:pPr>
    </w:lvl>
    <w:lvl w:ilvl="5" w:tplc="B38A50D6">
      <w:start w:val="1"/>
      <w:numFmt w:val="lowerRoman"/>
      <w:lvlText w:val="%6."/>
      <w:lvlJc w:val="right"/>
      <w:pPr>
        <w:ind w:left="4320" w:hanging="180"/>
      </w:pPr>
    </w:lvl>
    <w:lvl w:ilvl="6" w:tplc="B29C9738">
      <w:start w:val="1"/>
      <w:numFmt w:val="decimal"/>
      <w:lvlText w:val="%7."/>
      <w:lvlJc w:val="left"/>
      <w:pPr>
        <w:ind w:left="5040" w:hanging="360"/>
      </w:pPr>
    </w:lvl>
    <w:lvl w:ilvl="7" w:tplc="D986740A">
      <w:start w:val="1"/>
      <w:numFmt w:val="lowerLetter"/>
      <w:lvlText w:val="%8."/>
      <w:lvlJc w:val="left"/>
      <w:pPr>
        <w:ind w:left="5760" w:hanging="360"/>
      </w:pPr>
    </w:lvl>
    <w:lvl w:ilvl="8" w:tplc="10C6BCC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D8638A"/>
    <w:multiLevelType w:val="hybridMultilevel"/>
    <w:tmpl w:val="FFFFFFFF"/>
    <w:lvl w:ilvl="0" w:tplc="3A202822">
      <w:start w:val="12"/>
      <w:numFmt w:val="decimal"/>
      <w:lvlText w:val="%1."/>
      <w:lvlJc w:val="left"/>
      <w:pPr>
        <w:ind w:left="720" w:hanging="360"/>
      </w:pPr>
    </w:lvl>
    <w:lvl w:ilvl="1" w:tplc="1272EF7A">
      <w:start w:val="1"/>
      <w:numFmt w:val="lowerLetter"/>
      <w:lvlText w:val="%2."/>
      <w:lvlJc w:val="left"/>
      <w:pPr>
        <w:ind w:left="1440" w:hanging="360"/>
      </w:pPr>
    </w:lvl>
    <w:lvl w:ilvl="2" w:tplc="CCFC86DC">
      <w:start w:val="1"/>
      <w:numFmt w:val="lowerRoman"/>
      <w:lvlText w:val="%3."/>
      <w:lvlJc w:val="right"/>
      <w:pPr>
        <w:ind w:left="2160" w:hanging="180"/>
      </w:pPr>
    </w:lvl>
    <w:lvl w:ilvl="3" w:tplc="26C81278">
      <w:start w:val="1"/>
      <w:numFmt w:val="decimal"/>
      <w:lvlText w:val="%4."/>
      <w:lvlJc w:val="left"/>
      <w:pPr>
        <w:ind w:left="2880" w:hanging="360"/>
      </w:pPr>
    </w:lvl>
    <w:lvl w:ilvl="4" w:tplc="DE3A16E0">
      <w:start w:val="1"/>
      <w:numFmt w:val="lowerLetter"/>
      <w:lvlText w:val="%5."/>
      <w:lvlJc w:val="left"/>
      <w:pPr>
        <w:ind w:left="3600" w:hanging="360"/>
      </w:pPr>
    </w:lvl>
    <w:lvl w:ilvl="5" w:tplc="FE4E87D2">
      <w:start w:val="1"/>
      <w:numFmt w:val="lowerRoman"/>
      <w:lvlText w:val="%6."/>
      <w:lvlJc w:val="right"/>
      <w:pPr>
        <w:ind w:left="4320" w:hanging="180"/>
      </w:pPr>
    </w:lvl>
    <w:lvl w:ilvl="6" w:tplc="261C6260">
      <w:start w:val="1"/>
      <w:numFmt w:val="decimal"/>
      <w:lvlText w:val="%7."/>
      <w:lvlJc w:val="left"/>
      <w:pPr>
        <w:ind w:left="5040" w:hanging="360"/>
      </w:pPr>
    </w:lvl>
    <w:lvl w:ilvl="7" w:tplc="8CB81622">
      <w:start w:val="1"/>
      <w:numFmt w:val="lowerLetter"/>
      <w:lvlText w:val="%8."/>
      <w:lvlJc w:val="left"/>
      <w:pPr>
        <w:ind w:left="5760" w:hanging="360"/>
      </w:pPr>
    </w:lvl>
    <w:lvl w:ilvl="8" w:tplc="8A7896A2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9FA237"/>
    <w:multiLevelType w:val="hybridMultilevel"/>
    <w:tmpl w:val="FFFFFFFF"/>
    <w:lvl w:ilvl="0" w:tplc="1898C54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B2044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43A0F6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DD6C5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54CAB2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C9E23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B9C9A5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22AED4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5ACDF3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229537C"/>
    <w:multiLevelType w:val="hybridMultilevel"/>
    <w:tmpl w:val="FFFFFFFF"/>
    <w:lvl w:ilvl="0" w:tplc="82823DF4">
      <w:start w:val="6"/>
      <w:numFmt w:val="decimal"/>
      <w:lvlText w:val="%1."/>
      <w:lvlJc w:val="left"/>
      <w:pPr>
        <w:ind w:left="720" w:hanging="360"/>
      </w:pPr>
    </w:lvl>
    <w:lvl w:ilvl="1" w:tplc="16FAEC6A">
      <w:start w:val="1"/>
      <w:numFmt w:val="lowerLetter"/>
      <w:lvlText w:val="%2."/>
      <w:lvlJc w:val="left"/>
      <w:pPr>
        <w:ind w:left="1440" w:hanging="360"/>
      </w:pPr>
    </w:lvl>
    <w:lvl w:ilvl="2" w:tplc="26643A4C">
      <w:start w:val="1"/>
      <w:numFmt w:val="lowerRoman"/>
      <w:lvlText w:val="%3."/>
      <w:lvlJc w:val="right"/>
      <w:pPr>
        <w:ind w:left="2160" w:hanging="180"/>
      </w:pPr>
    </w:lvl>
    <w:lvl w:ilvl="3" w:tplc="0914B8E6">
      <w:start w:val="1"/>
      <w:numFmt w:val="decimal"/>
      <w:lvlText w:val="%4."/>
      <w:lvlJc w:val="left"/>
      <w:pPr>
        <w:ind w:left="2880" w:hanging="360"/>
      </w:pPr>
    </w:lvl>
    <w:lvl w:ilvl="4" w:tplc="E2903D1E">
      <w:start w:val="1"/>
      <w:numFmt w:val="lowerLetter"/>
      <w:lvlText w:val="%5."/>
      <w:lvlJc w:val="left"/>
      <w:pPr>
        <w:ind w:left="3600" w:hanging="360"/>
      </w:pPr>
    </w:lvl>
    <w:lvl w:ilvl="5" w:tplc="3A869C86">
      <w:start w:val="1"/>
      <w:numFmt w:val="lowerRoman"/>
      <w:lvlText w:val="%6."/>
      <w:lvlJc w:val="right"/>
      <w:pPr>
        <w:ind w:left="4320" w:hanging="180"/>
      </w:pPr>
    </w:lvl>
    <w:lvl w:ilvl="6" w:tplc="40EACE04">
      <w:start w:val="1"/>
      <w:numFmt w:val="decimal"/>
      <w:lvlText w:val="%7."/>
      <w:lvlJc w:val="left"/>
      <w:pPr>
        <w:ind w:left="5040" w:hanging="360"/>
      </w:pPr>
    </w:lvl>
    <w:lvl w:ilvl="7" w:tplc="1C52F36E">
      <w:start w:val="1"/>
      <w:numFmt w:val="lowerLetter"/>
      <w:lvlText w:val="%8."/>
      <w:lvlJc w:val="left"/>
      <w:pPr>
        <w:ind w:left="5760" w:hanging="360"/>
      </w:pPr>
    </w:lvl>
    <w:lvl w:ilvl="8" w:tplc="79620D7E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10455D"/>
    <w:multiLevelType w:val="hybridMultilevel"/>
    <w:tmpl w:val="FFFFFFFF"/>
    <w:lvl w:ilvl="0" w:tplc="48DE023E">
      <w:start w:val="2"/>
      <w:numFmt w:val="decimal"/>
      <w:lvlText w:val="%1."/>
      <w:lvlJc w:val="left"/>
      <w:pPr>
        <w:ind w:left="720" w:hanging="360"/>
      </w:pPr>
    </w:lvl>
    <w:lvl w:ilvl="1" w:tplc="642E9BDC">
      <w:start w:val="1"/>
      <w:numFmt w:val="lowerLetter"/>
      <w:lvlText w:val="%2."/>
      <w:lvlJc w:val="left"/>
      <w:pPr>
        <w:ind w:left="1440" w:hanging="360"/>
      </w:pPr>
    </w:lvl>
    <w:lvl w:ilvl="2" w:tplc="E8D4C134">
      <w:start w:val="1"/>
      <w:numFmt w:val="lowerRoman"/>
      <w:lvlText w:val="%3."/>
      <w:lvlJc w:val="right"/>
      <w:pPr>
        <w:ind w:left="2160" w:hanging="180"/>
      </w:pPr>
    </w:lvl>
    <w:lvl w:ilvl="3" w:tplc="7A688CCC">
      <w:start w:val="1"/>
      <w:numFmt w:val="decimal"/>
      <w:lvlText w:val="%4."/>
      <w:lvlJc w:val="left"/>
      <w:pPr>
        <w:ind w:left="2880" w:hanging="360"/>
      </w:pPr>
    </w:lvl>
    <w:lvl w:ilvl="4" w:tplc="CFDE24AC">
      <w:start w:val="1"/>
      <w:numFmt w:val="lowerLetter"/>
      <w:lvlText w:val="%5."/>
      <w:lvlJc w:val="left"/>
      <w:pPr>
        <w:ind w:left="3600" w:hanging="360"/>
      </w:pPr>
    </w:lvl>
    <w:lvl w:ilvl="5" w:tplc="631CC184">
      <w:start w:val="1"/>
      <w:numFmt w:val="lowerRoman"/>
      <w:lvlText w:val="%6."/>
      <w:lvlJc w:val="right"/>
      <w:pPr>
        <w:ind w:left="4320" w:hanging="180"/>
      </w:pPr>
    </w:lvl>
    <w:lvl w:ilvl="6" w:tplc="8B62B6C6">
      <w:start w:val="1"/>
      <w:numFmt w:val="decimal"/>
      <w:lvlText w:val="%7."/>
      <w:lvlJc w:val="left"/>
      <w:pPr>
        <w:ind w:left="5040" w:hanging="360"/>
      </w:pPr>
    </w:lvl>
    <w:lvl w:ilvl="7" w:tplc="4588D60A">
      <w:start w:val="1"/>
      <w:numFmt w:val="lowerLetter"/>
      <w:lvlText w:val="%8."/>
      <w:lvlJc w:val="left"/>
      <w:pPr>
        <w:ind w:left="5760" w:hanging="360"/>
      </w:pPr>
    </w:lvl>
    <w:lvl w:ilvl="8" w:tplc="DDEC296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BEA570"/>
    <w:multiLevelType w:val="hybridMultilevel"/>
    <w:tmpl w:val="FFFFFFFF"/>
    <w:lvl w:ilvl="0" w:tplc="15B2B326">
      <w:start w:val="5"/>
      <w:numFmt w:val="decimal"/>
      <w:lvlText w:val="%1."/>
      <w:lvlJc w:val="left"/>
      <w:pPr>
        <w:ind w:left="720" w:hanging="360"/>
      </w:pPr>
    </w:lvl>
    <w:lvl w:ilvl="1" w:tplc="530C723A">
      <w:start w:val="1"/>
      <w:numFmt w:val="lowerLetter"/>
      <w:lvlText w:val="%2."/>
      <w:lvlJc w:val="left"/>
      <w:pPr>
        <w:ind w:left="1440" w:hanging="360"/>
      </w:pPr>
    </w:lvl>
    <w:lvl w:ilvl="2" w:tplc="7AD260B4">
      <w:start w:val="1"/>
      <w:numFmt w:val="lowerRoman"/>
      <w:lvlText w:val="%3."/>
      <w:lvlJc w:val="right"/>
      <w:pPr>
        <w:ind w:left="2160" w:hanging="180"/>
      </w:pPr>
    </w:lvl>
    <w:lvl w:ilvl="3" w:tplc="7278C71E">
      <w:start w:val="1"/>
      <w:numFmt w:val="decimal"/>
      <w:lvlText w:val="%4."/>
      <w:lvlJc w:val="left"/>
      <w:pPr>
        <w:ind w:left="2880" w:hanging="360"/>
      </w:pPr>
    </w:lvl>
    <w:lvl w:ilvl="4" w:tplc="433A8C4E">
      <w:start w:val="1"/>
      <w:numFmt w:val="lowerLetter"/>
      <w:lvlText w:val="%5."/>
      <w:lvlJc w:val="left"/>
      <w:pPr>
        <w:ind w:left="3600" w:hanging="360"/>
      </w:pPr>
    </w:lvl>
    <w:lvl w:ilvl="5" w:tplc="257092D0">
      <w:start w:val="1"/>
      <w:numFmt w:val="lowerRoman"/>
      <w:lvlText w:val="%6."/>
      <w:lvlJc w:val="right"/>
      <w:pPr>
        <w:ind w:left="4320" w:hanging="180"/>
      </w:pPr>
    </w:lvl>
    <w:lvl w:ilvl="6" w:tplc="D6169314">
      <w:start w:val="1"/>
      <w:numFmt w:val="decimal"/>
      <w:lvlText w:val="%7."/>
      <w:lvlJc w:val="left"/>
      <w:pPr>
        <w:ind w:left="5040" w:hanging="360"/>
      </w:pPr>
    </w:lvl>
    <w:lvl w:ilvl="7" w:tplc="04EA06FC">
      <w:start w:val="1"/>
      <w:numFmt w:val="lowerLetter"/>
      <w:lvlText w:val="%8."/>
      <w:lvlJc w:val="left"/>
      <w:pPr>
        <w:ind w:left="5760" w:hanging="360"/>
      </w:pPr>
    </w:lvl>
    <w:lvl w:ilvl="8" w:tplc="455066FE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C6D70C"/>
    <w:multiLevelType w:val="hybridMultilevel"/>
    <w:tmpl w:val="FFFFFFFF"/>
    <w:lvl w:ilvl="0" w:tplc="382EA81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254D06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C784F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91A035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3642BB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3E6B13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8B845A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7CAD47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F36860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78BCB0A"/>
    <w:multiLevelType w:val="hybridMultilevel"/>
    <w:tmpl w:val="FFFFFFFF"/>
    <w:lvl w:ilvl="0" w:tplc="50764E7C">
      <w:start w:val="8"/>
      <w:numFmt w:val="decimal"/>
      <w:lvlText w:val="%1."/>
      <w:lvlJc w:val="left"/>
      <w:pPr>
        <w:ind w:left="720" w:hanging="360"/>
      </w:pPr>
    </w:lvl>
    <w:lvl w:ilvl="1" w:tplc="6472C760">
      <w:start w:val="1"/>
      <w:numFmt w:val="lowerLetter"/>
      <w:lvlText w:val="%2."/>
      <w:lvlJc w:val="left"/>
      <w:pPr>
        <w:ind w:left="1440" w:hanging="360"/>
      </w:pPr>
    </w:lvl>
    <w:lvl w:ilvl="2" w:tplc="301E4B1E">
      <w:start w:val="1"/>
      <w:numFmt w:val="lowerRoman"/>
      <w:lvlText w:val="%3."/>
      <w:lvlJc w:val="right"/>
      <w:pPr>
        <w:ind w:left="2160" w:hanging="180"/>
      </w:pPr>
    </w:lvl>
    <w:lvl w:ilvl="3" w:tplc="3D429FCC">
      <w:start w:val="1"/>
      <w:numFmt w:val="decimal"/>
      <w:lvlText w:val="%4."/>
      <w:lvlJc w:val="left"/>
      <w:pPr>
        <w:ind w:left="2880" w:hanging="360"/>
      </w:pPr>
    </w:lvl>
    <w:lvl w:ilvl="4" w:tplc="F43AEC0E">
      <w:start w:val="1"/>
      <w:numFmt w:val="lowerLetter"/>
      <w:lvlText w:val="%5."/>
      <w:lvlJc w:val="left"/>
      <w:pPr>
        <w:ind w:left="3600" w:hanging="360"/>
      </w:pPr>
    </w:lvl>
    <w:lvl w:ilvl="5" w:tplc="9970F15E">
      <w:start w:val="1"/>
      <w:numFmt w:val="lowerRoman"/>
      <w:lvlText w:val="%6."/>
      <w:lvlJc w:val="right"/>
      <w:pPr>
        <w:ind w:left="4320" w:hanging="180"/>
      </w:pPr>
    </w:lvl>
    <w:lvl w:ilvl="6" w:tplc="52DE63D4">
      <w:start w:val="1"/>
      <w:numFmt w:val="decimal"/>
      <w:lvlText w:val="%7."/>
      <w:lvlJc w:val="left"/>
      <w:pPr>
        <w:ind w:left="5040" w:hanging="360"/>
      </w:pPr>
    </w:lvl>
    <w:lvl w:ilvl="7" w:tplc="1624E932">
      <w:start w:val="1"/>
      <w:numFmt w:val="lowerLetter"/>
      <w:lvlText w:val="%8."/>
      <w:lvlJc w:val="left"/>
      <w:pPr>
        <w:ind w:left="5760" w:hanging="360"/>
      </w:pPr>
    </w:lvl>
    <w:lvl w:ilvl="8" w:tplc="AF722D8A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5594F1"/>
    <w:multiLevelType w:val="hybridMultilevel"/>
    <w:tmpl w:val="FFFFFFFF"/>
    <w:lvl w:ilvl="0" w:tplc="13B42F60">
      <w:start w:val="1"/>
      <w:numFmt w:val="decimal"/>
      <w:lvlText w:val="%1."/>
      <w:lvlJc w:val="left"/>
      <w:pPr>
        <w:ind w:left="720" w:hanging="360"/>
      </w:pPr>
    </w:lvl>
    <w:lvl w:ilvl="1" w:tplc="C4BAAA66">
      <w:start w:val="1"/>
      <w:numFmt w:val="lowerLetter"/>
      <w:lvlText w:val="%2."/>
      <w:lvlJc w:val="left"/>
      <w:pPr>
        <w:ind w:left="1440" w:hanging="360"/>
      </w:pPr>
    </w:lvl>
    <w:lvl w:ilvl="2" w:tplc="BC908C74">
      <w:start w:val="1"/>
      <w:numFmt w:val="lowerRoman"/>
      <w:lvlText w:val="%3."/>
      <w:lvlJc w:val="right"/>
      <w:pPr>
        <w:ind w:left="2160" w:hanging="180"/>
      </w:pPr>
    </w:lvl>
    <w:lvl w:ilvl="3" w:tplc="C1C2A364">
      <w:start w:val="1"/>
      <w:numFmt w:val="decimal"/>
      <w:lvlText w:val="%4."/>
      <w:lvlJc w:val="left"/>
      <w:pPr>
        <w:ind w:left="2880" w:hanging="360"/>
      </w:pPr>
    </w:lvl>
    <w:lvl w:ilvl="4" w:tplc="DE2AA6D8">
      <w:start w:val="1"/>
      <w:numFmt w:val="lowerLetter"/>
      <w:lvlText w:val="%5."/>
      <w:lvlJc w:val="left"/>
      <w:pPr>
        <w:ind w:left="3600" w:hanging="360"/>
      </w:pPr>
    </w:lvl>
    <w:lvl w:ilvl="5" w:tplc="46245C28">
      <w:start w:val="1"/>
      <w:numFmt w:val="lowerRoman"/>
      <w:lvlText w:val="%6."/>
      <w:lvlJc w:val="right"/>
      <w:pPr>
        <w:ind w:left="4320" w:hanging="180"/>
      </w:pPr>
    </w:lvl>
    <w:lvl w:ilvl="6" w:tplc="E86C3976">
      <w:start w:val="1"/>
      <w:numFmt w:val="decimal"/>
      <w:lvlText w:val="%7."/>
      <w:lvlJc w:val="left"/>
      <w:pPr>
        <w:ind w:left="5040" w:hanging="360"/>
      </w:pPr>
    </w:lvl>
    <w:lvl w:ilvl="7" w:tplc="E9B8F390">
      <w:start w:val="1"/>
      <w:numFmt w:val="lowerLetter"/>
      <w:lvlText w:val="%8."/>
      <w:lvlJc w:val="left"/>
      <w:pPr>
        <w:ind w:left="5760" w:hanging="360"/>
      </w:pPr>
    </w:lvl>
    <w:lvl w:ilvl="8" w:tplc="6964A8CE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F0E293"/>
    <w:multiLevelType w:val="hybridMultilevel"/>
    <w:tmpl w:val="FFFFFFFF"/>
    <w:lvl w:ilvl="0" w:tplc="2572EE92">
      <w:start w:val="4"/>
      <w:numFmt w:val="decimal"/>
      <w:lvlText w:val="%1."/>
      <w:lvlJc w:val="left"/>
      <w:pPr>
        <w:ind w:left="720" w:hanging="360"/>
      </w:pPr>
    </w:lvl>
    <w:lvl w:ilvl="1" w:tplc="E2B26EC8">
      <w:start w:val="1"/>
      <w:numFmt w:val="lowerLetter"/>
      <w:lvlText w:val="%2."/>
      <w:lvlJc w:val="left"/>
      <w:pPr>
        <w:ind w:left="1440" w:hanging="360"/>
      </w:pPr>
    </w:lvl>
    <w:lvl w:ilvl="2" w:tplc="4ED22A14">
      <w:start w:val="1"/>
      <w:numFmt w:val="lowerRoman"/>
      <w:lvlText w:val="%3."/>
      <w:lvlJc w:val="right"/>
      <w:pPr>
        <w:ind w:left="2160" w:hanging="180"/>
      </w:pPr>
    </w:lvl>
    <w:lvl w:ilvl="3" w:tplc="9E3499D6">
      <w:start w:val="1"/>
      <w:numFmt w:val="decimal"/>
      <w:lvlText w:val="%4."/>
      <w:lvlJc w:val="left"/>
      <w:pPr>
        <w:ind w:left="2880" w:hanging="360"/>
      </w:pPr>
    </w:lvl>
    <w:lvl w:ilvl="4" w:tplc="19F05C10">
      <w:start w:val="1"/>
      <w:numFmt w:val="lowerLetter"/>
      <w:lvlText w:val="%5."/>
      <w:lvlJc w:val="left"/>
      <w:pPr>
        <w:ind w:left="3600" w:hanging="360"/>
      </w:pPr>
    </w:lvl>
    <w:lvl w:ilvl="5" w:tplc="416C4646">
      <w:start w:val="1"/>
      <w:numFmt w:val="lowerRoman"/>
      <w:lvlText w:val="%6."/>
      <w:lvlJc w:val="right"/>
      <w:pPr>
        <w:ind w:left="4320" w:hanging="180"/>
      </w:pPr>
    </w:lvl>
    <w:lvl w:ilvl="6" w:tplc="5D9A304C">
      <w:start w:val="1"/>
      <w:numFmt w:val="decimal"/>
      <w:lvlText w:val="%7."/>
      <w:lvlJc w:val="left"/>
      <w:pPr>
        <w:ind w:left="5040" w:hanging="360"/>
      </w:pPr>
    </w:lvl>
    <w:lvl w:ilvl="7" w:tplc="1EF4B6FA">
      <w:start w:val="1"/>
      <w:numFmt w:val="lowerLetter"/>
      <w:lvlText w:val="%8."/>
      <w:lvlJc w:val="left"/>
      <w:pPr>
        <w:ind w:left="5760" w:hanging="360"/>
      </w:pPr>
    </w:lvl>
    <w:lvl w:ilvl="8" w:tplc="499AFBD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0B6E39"/>
    <w:multiLevelType w:val="hybridMultilevel"/>
    <w:tmpl w:val="FFFFFFFF"/>
    <w:lvl w:ilvl="0" w:tplc="1B62000E">
      <w:start w:val="9"/>
      <w:numFmt w:val="decimal"/>
      <w:lvlText w:val="%1."/>
      <w:lvlJc w:val="left"/>
      <w:pPr>
        <w:ind w:left="720" w:hanging="360"/>
      </w:pPr>
    </w:lvl>
    <w:lvl w:ilvl="1" w:tplc="7C985EFA">
      <w:start w:val="1"/>
      <w:numFmt w:val="lowerLetter"/>
      <w:lvlText w:val="%2."/>
      <w:lvlJc w:val="left"/>
      <w:pPr>
        <w:ind w:left="1440" w:hanging="360"/>
      </w:pPr>
    </w:lvl>
    <w:lvl w:ilvl="2" w:tplc="FF1EC044">
      <w:start w:val="1"/>
      <w:numFmt w:val="lowerRoman"/>
      <w:lvlText w:val="%3."/>
      <w:lvlJc w:val="right"/>
      <w:pPr>
        <w:ind w:left="2160" w:hanging="180"/>
      </w:pPr>
    </w:lvl>
    <w:lvl w:ilvl="3" w:tplc="A8345AFA">
      <w:start w:val="1"/>
      <w:numFmt w:val="decimal"/>
      <w:lvlText w:val="%4."/>
      <w:lvlJc w:val="left"/>
      <w:pPr>
        <w:ind w:left="2880" w:hanging="360"/>
      </w:pPr>
    </w:lvl>
    <w:lvl w:ilvl="4" w:tplc="B3EE1F9E">
      <w:start w:val="1"/>
      <w:numFmt w:val="lowerLetter"/>
      <w:lvlText w:val="%5."/>
      <w:lvlJc w:val="left"/>
      <w:pPr>
        <w:ind w:left="3600" w:hanging="360"/>
      </w:pPr>
    </w:lvl>
    <w:lvl w:ilvl="5" w:tplc="5072AA5C">
      <w:start w:val="1"/>
      <w:numFmt w:val="lowerRoman"/>
      <w:lvlText w:val="%6."/>
      <w:lvlJc w:val="right"/>
      <w:pPr>
        <w:ind w:left="4320" w:hanging="180"/>
      </w:pPr>
    </w:lvl>
    <w:lvl w:ilvl="6" w:tplc="3252CCD8">
      <w:start w:val="1"/>
      <w:numFmt w:val="decimal"/>
      <w:lvlText w:val="%7."/>
      <w:lvlJc w:val="left"/>
      <w:pPr>
        <w:ind w:left="5040" w:hanging="360"/>
      </w:pPr>
    </w:lvl>
    <w:lvl w:ilvl="7" w:tplc="0944C9AE">
      <w:start w:val="1"/>
      <w:numFmt w:val="lowerLetter"/>
      <w:lvlText w:val="%8."/>
      <w:lvlJc w:val="left"/>
      <w:pPr>
        <w:ind w:left="5760" w:hanging="360"/>
      </w:pPr>
    </w:lvl>
    <w:lvl w:ilvl="8" w:tplc="D1F2B924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2958CC"/>
    <w:multiLevelType w:val="hybridMultilevel"/>
    <w:tmpl w:val="FFFFFFFF"/>
    <w:lvl w:ilvl="0" w:tplc="F75E9E08">
      <w:start w:val="1"/>
      <w:numFmt w:val="decimal"/>
      <w:lvlText w:val="%1."/>
      <w:lvlJc w:val="left"/>
      <w:pPr>
        <w:ind w:left="720" w:hanging="360"/>
      </w:pPr>
    </w:lvl>
    <w:lvl w:ilvl="1" w:tplc="11402D3E">
      <w:start w:val="1"/>
      <w:numFmt w:val="lowerLetter"/>
      <w:lvlText w:val="%2."/>
      <w:lvlJc w:val="left"/>
      <w:pPr>
        <w:ind w:left="1440" w:hanging="360"/>
      </w:pPr>
    </w:lvl>
    <w:lvl w:ilvl="2" w:tplc="0044B25E">
      <w:start w:val="1"/>
      <w:numFmt w:val="lowerRoman"/>
      <w:lvlText w:val="%3."/>
      <w:lvlJc w:val="right"/>
      <w:pPr>
        <w:ind w:left="2160" w:hanging="180"/>
      </w:pPr>
    </w:lvl>
    <w:lvl w:ilvl="3" w:tplc="74125F8C">
      <w:start w:val="1"/>
      <w:numFmt w:val="decimal"/>
      <w:lvlText w:val="%4."/>
      <w:lvlJc w:val="left"/>
      <w:pPr>
        <w:ind w:left="2880" w:hanging="360"/>
      </w:pPr>
    </w:lvl>
    <w:lvl w:ilvl="4" w:tplc="F8F45F20">
      <w:start w:val="1"/>
      <w:numFmt w:val="lowerLetter"/>
      <w:lvlText w:val="%5."/>
      <w:lvlJc w:val="left"/>
      <w:pPr>
        <w:ind w:left="3600" w:hanging="360"/>
      </w:pPr>
    </w:lvl>
    <w:lvl w:ilvl="5" w:tplc="A8067D7A">
      <w:start w:val="1"/>
      <w:numFmt w:val="lowerRoman"/>
      <w:lvlText w:val="%6."/>
      <w:lvlJc w:val="right"/>
      <w:pPr>
        <w:ind w:left="4320" w:hanging="180"/>
      </w:pPr>
    </w:lvl>
    <w:lvl w:ilvl="6" w:tplc="4BE0563A">
      <w:start w:val="1"/>
      <w:numFmt w:val="decimal"/>
      <w:lvlText w:val="%7."/>
      <w:lvlJc w:val="left"/>
      <w:pPr>
        <w:ind w:left="5040" w:hanging="360"/>
      </w:pPr>
    </w:lvl>
    <w:lvl w:ilvl="7" w:tplc="494EB572">
      <w:start w:val="1"/>
      <w:numFmt w:val="lowerLetter"/>
      <w:lvlText w:val="%8."/>
      <w:lvlJc w:val="left"/>
      <w:pPr>
        <w:ind w:left="5760" w:hanging="360"/>
      </w:pPr>
    </w:lvl>
    <w:lvl w:ilvl="8" w:tplc="7D42B0F4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C46CEC"/>
    <w:multiLevelType w:val="hybridMultilevel"/>
    <w:tmpl w:val="FFFFFFFF"/>
    <w:lvl w:ilvl="0" w:tplc="C76AA8B6">
      <w:start w:val="21"/>
      <w:numFmt w:val="decimal"/>
      <w:lvlText w:val="%1."/>
      <w:lvlJc w:val="left"/>
      <w:pPr>
        <w:ind w:left="720" w:hanging="360"/>
      </w:pPr>
    </w:lvl>
    <w:lvl w:ilvl="1" w:tplc="D9F07F68">
      <w:start w:val="1"/>
      <w:numFmt w:val="lowerLetter"/>
      <w:lvlText w:val="%2."/>
      <w:lvlJc w:val="left"/>
      <w:pPr>
        <w:ind w:left="1440" w:hanging="360"/>
      </w:pPr>
    </w:lvl>
    <w:lvl w:ilvl="2" w:tplc="22DE0E8C">
      <w:start w:val="1"/>
      <w:numFmt w:val="lowerRoman"/>
      <w:lvlText w:val="%3."/>
      <w:lvlJc w:val="right"/>
      <w:pPr>
        <w:ind w:left="2160" w:hanging="180"/>
      </w:pPr>
    </w:lvl>
    <w:lvl w:ilvl="3" w:tplc="838C24E8">
      <w:start w:val="1"/>
      <w:numFmt w:val="decimal"/>
      <w:lvlText w:val="%4."/>
      <w:lvlJc w:val="left"/>
      <w:pPr>
        <w:ind w:left="2880" w:hanging="360"/>
      </w:pPr>
    </w:lvl>
    <w:lvl w:ilvl="4" w:tplc="2F3EAD1E">
      <w:start w:val="1"/>
      <w:numFmt w:val="lowerLetter"/>
      <w:lvlText w:val="%5."/>
      <w:lvlJc w:val="left"/>
      <w:pPr>
        <w:ind w:left="3600" w:hanging="360"/>
      </w:pPr>
    </w:lvl>
    <w:lvl w:ilvl="5" w:tplc="EE1EBCFA">
      <w:start w:val="1"/>
      <w:numFmt w:val="lowerRoman"/>
      <w:lvlText w:val="%6."/>
      <w:lvlJc w:val="right"/>
      <w:pPr>
        <w:ind w:left="4320" w:hanging="180"/>
      </w:pPr>
    </w:lvl>
    <w:lvl w:ilvl="6" w:tplc="3EA0FEE4">
      <w:start w:val="1"/>
      <w:numFmt w:val="decimal"/>
      <w:lvlText w:val="%7."/>
      <w:lvlJc w:val="left"/>
      <w:pPr>
        <w:ind w:left="5040" w:hanging="360"/>
      </w:pPr>
    </w:lvl>
    <w:lvl w:ilvl="7" w:tplc="38882782">
      <w:start w:val="1"/>
      <w:numFmt w:val="lowerLetter"/>
      <w:lvlText w:val="%8."/>
      <w:lvlJc w:val="left"/>
      <w:pPr>
        <w:ind w:left="5760" w:hanging="360"/>
      </w:pPr>
    </w:lvl>
    <w:lvl w:ilvl="8" w:tplc="27681C6E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0603A0"/>
    <w:multiLevelType w:val="hybridMultilevel"/>
    <w:tmpl w:val="FFFFFFFF"/>
    <w:lvl w:ilvl="0" w:tplc="ED44CB56">
      <w:start w:val="15"/>
      <w:numFmt w:val="decimal"/>
      <w:lvlText w:val="%1."/>
      <w:lvlJc w:val="left"/>
      <w:pPr>
        <w:ind w:left="720" w:hanging="360"/>
      </w:pPr>
    </w:lvl>
    <w:lvl w:ilvl="1" w:tplc="55B45342">
      <w:start w:val="1"/>
      <w:numFmt w:val="lowerLetter"/>
      <w:lvlText w:val="%2."/>
      <w:lvlJc w:val="left"/>
      <w:pPr>
        <w:ind w:left="1440" w:hanging="360"/>
      </w:pPr>
    </w:lvl>
    <w:lvl w:ilvl="2" w:tplc="A40AA264">
      <w:start w:val="1"/>
      <w:numFmt w:val="lowerRoman"/>
      <w:lvlText w:val="%3."/>
      <w:lvlJc w:val="right"/>
      <w:pPr>
        <w:ind w:left="2160" w:hanging="180"/>
      </w:pPr>
    </w:lvl>
    <w:lvl w:ilvl="3" w:tplc="410A892A">
      <w:start w:val="1"/>
      <w:numFmt w:val="decimal"/>
      <w:lvlText w:val="%4."/>
      <w:lvlJc w:val="left"/>
      <w:pPr>
        <w:ind w:left="2880" w:hanging="360"/>
      </w:pPr>
    </w:lvl>
    <w:lvl w:ilvl="4" w:tplc="6F78E8B4">
      <w:start w:val="1"/>
      <w:numFmt w:val="lowerLetter"/>
      <w:lvlText w:val="%5."/>
      <w:lvlJc w:val="left"/>
      <w:pPr>
        <w:ind w:left="3600" w:hanging="360"/>
      </w:pPr>
    </w:lvl>
    <w:lvl w:ilvl="5" w:tplc="BE82FE3A">
      <w:start w:val="1"/>
      <w:numFmt w:val="lowerRoman"/>
      <w:lvlText w:val="%6."/>
      <w:lvlJc w:val="right"/>
      <w:pPr>
        <w:ind w:left="4320" w:hanging="180"/>
      </w:pPr>
    </w:lvl>
    <w:lvl w:ilvl="6" w:tplc="8AD224AC">
      <w:start w:val="1"/>
      <w:numFmt w:val="decimal"/>
      <w:lvlText w:val="%7."/>
      <w:lvlJc w:val="left"/>
      <w:pPr>
        <w:ind w:left="5040" w:hanging="360"/>
      </w:pPr>
    </w:lvl>
    <w:lvl w:ilvl="7" w:tplc="50B81CA8">
      <w:start w:val="1"/>
      <w:numFmt w:val="lowerLetter"/>
      <w:lvlText w:val="%8."/>
      <w:lvlJc w:val="left"/>
      <w:pPr>
        <w:ind w:left="5760" w:hanging="360"/>
      </w:pPr>
    </w:lvl>
    <w:lvl w:ilvl="8" w:tplc="CA20DD44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76DE8A"/>
    <w:multiLevelType w:val="hybridMultilevel"/>
    <w:tmpl w:val="FFFFFFFF"/>
    <w:lvl w:ilvl="0" w:tplc="DD8E2FC2">
      <w:start w:val="1"/>
      <w:numFmt w:val="decimal"/>
      <w:lvlText w:val="%1."/>
      <w:lvlJc w:val="left"/>
      <w:pPr>
        <w:ind w:left="720" w:hanging="360"/>
      </w:pPr>
    </w:lvl>
    <w:lvl w:ilvl="1" w:tplc="6F1A9F76">
      <w:start w:val="1"/>
      <w:numFmt w:val="lowerLetter"/>
      <w:lvlText w:val="%2."/>
      <w:lvlJc w:val="left"/>
      <w:pPr>
        <w:ind w:left="1440" w:hanging="360"/>
      </w:pPr>
    </w:lvl>
    <w:lvl w:ilvl="2" w:tplc="E18406BE">
      <w:start w:val="1"/>
      <w:numFmt w:val="lowerRoman"/>
      <w:lvlText w:val="%3."/>
      <w:lvlJc w:val="right"/>
      <w:pPr>
        <w:ind w:left="2160" w:hanging="180"/>
      </w:pPr>
    </w:lvl>
    <w:lvl w:ilvl="3" w:tplc="01DA4F1A">
      <w:start w:val="1"/>
      <w:numFmt w:val="decimal"/>
      <w:lvlText w:val="%4."/>
      <w:lvlJc w:val="left"/>
      <w:pPr>
        <w:ind w:left="2880" w:hanging="360"/>
      </w:pPr>
    </w:lvl>
    <w:lvl w:ilvl="4" w:tplc="E7ECCF76">
      <w:start w:val="1"/>
      <w:numFmt w:val="lowerLetter"/>
      <w:lvlText w:val="%5."/>
      <w:lvlJc w:val="left"/>
      <w:pPr>
        <w:ind w:left="3600" w:hanging="360"/>
      </w:pPr>
    </w:lvl>
    <w:lvl w:ilvl="5" w:tplc="8FBCBBC8">
      <w:start w:val="1"/>
      <w:numFmt w:val="lowerRoman"/>
      <w:lvlText w:val="%6."/>
      <w:lvlJc w:val="right"/>
      <w:pPr>
        <w:ind w:left="4320" w:hanging="180"/>
      </w:pPr>
    </w:lvl>
    <w:lvl w:ilvl="6" w:tplc="5B3EC440">
      <w:start w:val="1"/>
      <w:numFmt w:val="decimal"/>
      <w:lvlText w:val="%7."/>
      <w:lvlJc w:val="left"/>
      <w:pPr>
        <w:ind w:left="5040" w:hanging="360"/>
      </w:pPr>
    </w:lvl>
    <w:lvl w:ilvl="7" w:tplc="7BC6D854">
      <w:start w:val="1"/>
      <w:numFmt w:val="lowerLetter"/>
      <w:lvlText w:val="%8."/>
      <w:lvlJc w:val="left"/>
      <w:pPr>
        <w:ind w:left="5760" w:hanging="360"/>
      </w:pPr>
    </w:lvl>
    <w:lvl w:ilvl="8" w:tplc="9DC89B64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9FE0F1"/>
    <w:multiLevelType w:val="hybridMultilevel"/>
    <w:tmpl w:val="FFFFFFFF"/>
    <w:lvl w:ilvl="0" w:tplc="D334172A">
      <w:start w:val="13"/>
      <w:numFmt w:val="decimal"/>
      <w:lvlText w:val="%1."/>
      <w:lvlJc w:val="left"/>
      <w:pPr>
        <w:ind w:left="720" w:hanging="360"/>
      </w:pPr>
    </w:lvl>
    <w:lvl w:ilvl="1" w:tplc="2716D4DC">
      <w:start w:val="1"/>
      <w:numFmt w:val="lowerLetter"/>
      <w:lvlText w:val="%2."/>
      <w:lvlJc w:val="left"/>
      <w:pPr>
        <w:ind w:left="1440" w:hanging="360"/>
      </w:pPr>
    </w:lvl>
    <w:lvl w:ilvl="2" w:tplc="B448E042">
      <w:start w:val="1"/>
      <w:numFmt w:val="lowerRoman"/>
      <w:lvlText w:val="%3."/>
      <w:lvlJc w:val="right"/>
      <w:pPr>
        <w:ind w:left="2160" w:hanging="180"/>
      </w:pPr>
    </w:lvl>
    <w:lvl w:ilvl="3" w:tplc="D47AFBC0">
      <w:start w:val="1"/>
      <w:numFmt w:val="decimal"/>
      <w:lvlText w:val="%4."/>
      <w:lvlJc w:val="left"/>
      <w:pPr>
        <w:ind w:left="2880" w:hanging="360"/>
      </w:pPr>
    </w:lvl>
    <w:lvl w:ilvl="4" w:tplc="78D871B2">
      <w:start w:val="1"/>
      <w:numFmt w:val="lowerLetter"/>
      <w:lvlText w:val="%5."/>
      <w:lvlJc w:val="left"/>
      <w:pPr>
        <w:ind w:left="3600" w:hanging="360"/>
      </w:pPr>
    </w:lvl>
    <w:lvl w:ilvl="5" w:tplc="2ECA84FC">
      <w:start w:val="1"/>
      <w:numFmt w:val="lowerRoman"/>
      <w:lvlText w:val="%6."/>
      <w:lvlJc w:val="right"/>
      <w:pPr>
        <w:ind w:left="4320" w:hanging="180"/>
      </w:pPr>
    </w:lvl>
    <w:lvl w:ilvl="6" w:tplc="4DF086DA">
      <w:start w:val="1"/>
      <w:numFmt w:val="decimal"/>
      <w:lvlText w:val="%7."/>
      <w:lvlJc w:val="left"/>
      <w:pPr>
        <w:ind w:left="5040" w:hanging="360"/>
      </w:pPr>
    </w:lvl>
    <w:lvl w:ilvl="7" w:tplc="FC7A98B2">
      <w:start w:val="1"/>
      <w:numFmt w:val="lowerLetter"/>
      <w:lvlText w:val="%8."/>
      <w:lvlJc w:val="left"/>
      <w:pPr>
        <w:ind w:left="5760" w:hanging="360"/>
      </w:pPr>
    </w:lvl>
    <w:lvl w:ilvl="8" w:tplc="7ADE212E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4DD9AE"/>
    <w:multiLevelType w:val="hybridMultilevel"/>
    <w:tmpl w:val="FFFFFFFF"/>
    <w:lvl w:ilvl="0" w:tplc="DD50E52A">
      <w:start w:val="16"/>
      <w:numFmt w:val="decimal"/>
      <w:lvlText w:val="%1."/>
      <w:lvlJc w:val="left"/>
      <w:pPr>
        <w:ind w:left="720" w:hanging="360"/>
      </w:pPr>
    </w:lvl>
    <w:lvl w:ilvl="1" w:tplc="F848717C">
      <w:start w:val="1"/>
      <w:numFmt w:val="lowerLetter"/>
      <w:lvlText w:val="%2."/>
      <w:lvlJc w:val="left"/>
      <w:pPr>
        <w:ind w:left="1440" w:hanging="360"/>
      </w:pPr>
    </w:lvl>
    <w:lvl w:ilvl="2" w:tplc="20DC11EA">
      <w:start w:val="1"/>
      <w:numFmt w:val="lowerRoman"/>
      <w:lvlText w:val="%3."/>
      <w:lvlJc w:val="right"/>
      <w:pPr>
        <w:ind w:left="2160" w:hanging="180"/>
      </w:pPr>
    </w:lvl>
    <w:lvl w:ilvl="3" w:tplc="8712399A">
      <w:start w:val="1"/>
      <w:numFmt w:val="decimal"/>
      <w:lvlText w:val="%4."/>
      <w:lvlJc w:val="left"/>
      <w:pPr>
        <w:ind w:left="2880" w:hanging="360"/>
      </w:pPr>
    </w:lvl>
    <w:lvl w:ilvl="4" w:tplc="3C4C7E68">
      <w:start w:val="1"/>
      <w:numFmt w:val="lowerLetter"/>
      <w:lvlText w:val="%5."/>
      <w:lvlJc w:val="left"/>
      <w:pPr>
        <w:ind w:left="3600" w:hanging="360"/>
      </w:pPr>
    </w:lvl>
    <w:lvl w:ilvl="5" w:tplc="CBB8000C">
      <w:start w:val="1"/>
      <w:numFmt w:val="lowerRoman"/>
      <w:lvlText w:val="%6."/>
      <w:lvlJc w:val="right"/>
      <w:pPr>
        <w:ind w:left="4320" w:hanging="180"/>
      </w:pPr>
    </w:lvl>
    <w:lvl w:ilvl="6" w:tplc="31DAE3AA">
      <w:start w:val="1"/>
      <w:numFmt w:val="decimal"/>
      <w:lvlText w:val="%7."/>
      <w:lvlJc w:val="left"/>
      <w:pPr>
        <w:ind w:left="5040" w:hanging="360"/>
      </w:pPr>
    </w:lvl>
    <w:lvl w:ilvl="7" w:tplc="9BD267B8">
      <w:start w:val="1"/>
      <w:numFmt w:val="lowerLetter"/>
      <w:lvlText w:val="%8."/>
      <w:lvlJc w:val="left"/>
      <w:pPr>
        <w:ind w:left="5760" w:hanging="360"/>
      </w:pPr>
    </w:lvl>
    <w:lvl w:ilvl="8" w:tplc="858CBA06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0DFF06"/>
    <w:multiLevelType w:val="hybridMultilevel"/>
    <w:tmpl w:val="FFFFFFFF"/>
    <w:lvl w:ilvl="0" w:tplc="DA822776">
      <w:start w:val="17"/>
      <w:numFmt w:val="decimal"/>
      <w:lvlText w:val="%1."/>
      <w:lvlJc w:val="left"/>
      <w:pPr>
        <w:ind w:left="720" w:hanging="360"/>
      </w:pPr>
    </w:lvl>
    <w:lvl w:ilvl="1" w:tplc="23362D00">
      <w:start w:val="1"/>
      <w:numFmt w:val="lowerLetter"/>
      <w:lvlText w:val="%2."/>
      <w:lvlJc w:val="left"/>
      <w:pPr>
        <w:ind w:left="1440" w:hanging="360"/>
      </w:pPr>
    </w:lvl>
    <w:lvl w:ilvl="2" w:tplc="CECA90A4">
      <w:start w:val="1"/>
      <w:numFmt w:val="lowerRoman"/>
      <w:lvlText w:val="%3."/>
      <w:lvlJc w:val="right"/>
      <w:pPr>
        <w:ind w:left="2160" w:hanging="180"/>
      </w:pPr>
    </w:lvl>
    <w:lvl w:ilvl="3" w:tplc="5D0E53B8">
      <w:start w:val="1"/>
      <w:numFmt w:val="decimal"/>
      <w:lvlText w:val="%4."/>
      <w:lvlJc w:val="left"/>
      <w:pPr>
        <w:ind w:left="2880" w:hanging="360"/>
      </w:pPr>
    </w:lvl>
    <w:lvl w:ilvl="4" w:tplc="3FBA4DBC">
      <w:start w:val="1"/>
      <w:numFmt w:val="lowerLetter"/>
      <w:lvlText w:val="%5."/>
      <w:lvlJc w:val="left"/>
      <w:pPr>
        <w:ind w:left="3600" w:hanging="360"/>
      </w:pPr>
    </w:lvl>
    <w:lvl w:ilvl="5" w:tplc="751C115A">
      <w:start w:val="1"/>
      <w:numFmt w:val="lowerRoman"/>
      <w:lvlText w:val="%6."/>
      <w:lvlJc w:val="right"/>
      <w:pPr>
        <w:ind w:left="4320" w:hanging="180"/>
      </w:pPr>
    </w:lvl>
    <w:lvl w:ilvl="6" w:tplc="165076A0">
      <w:start w:val="1"/>
      <w:numFmt w:val="decimal"/>
      <w:lvlText w:val="%7."/>
      <w:lvlJc w:val="left"/>
      <w:pPr>
        <w:ind w:left="5040" w:hanging="360"/>
      </w:pPr>
    </w:lvl>
    <w:lvl w:ilvl="7" w:tplc="5F28E51C">
      <w:start w:val="1"/>
      <w:numFmt w:val="lowerLetter"/>
      <w:lvlText w:val="%8."/>
      <w:lvlJc w:val="left"/>
      <w:pPr>
        <w:ind w:left="5760" w:hanging="360"/>
      </w:pPr>
    </w:lvl>
    <w:lvl w:ilvl="8" w:tplc="1FDA6C8A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EC91B2"/>
    <w:multiLevelType w:val="hybridMultilevel"/>
    <w:tmpl w:val="FFFFFFFF"/>
    <w:lvl w:ilvl="0" w:tplc="FB3CE486">
      <w:start w:val="4"/>
      <w:numFmt w:val="decimal"/>
      <w:lvlText w:val="%1."/>
      <w:lvlJc w:val="left"/>
      <w:pPr>
        <w:ind w:left="720" w:hanging="360"/>
      </w:pPr>
    </w:lvl>
    <w:lvl w:ilvl="1" w:tplc="70BC635A">
      <w:start w:val="1"/>
      <w:numFmt w:val="lowerLetter"/>
      <w:lvlText w:val="%2."/>
      <w:lvlJc w:val="left"/>
      <w:pPr>
        <w:ind w:left="1440" w:hanging="360"/>
      </w:pPr>
    </w:lvl>
    <w:lvl w:ilvl="2" w:tplc="D7E8A064">
      <w:start w:val="1"/>
      <w:numFmt w:val="lowerRoman"/>
      <w:lvlText w:val="%3."/>
      <w:lvlJc w:val="right"/>
      <w:pPr>
        <w:ind w:left="2160" w:hanging="180"/>
      </w:pPr>
    </w:lvl>
    <w:lvl w:ilvl="3" w:tplc="B51C9D00">
      <w:start w:val="1"/>
      <w:numFmt w:val="decimal"/>
      <w:lvlText w:val="%4."/>
      <w:lvlJc w:val="left"/>
      <w:pPr>
        <w:ind w:left="2880" w:hanging="360"/>
      </w:pPr>
    </w:lvl>
    <w:lvl w:ilvl="4" w:tplc="9C200BD4">
      <w:start w:val="1"/>
      <w:numFmt w:val="lowerLetter"/>
      <w:lvlText w:val="%5."/>
      <w:lvlJc w:val="left"/>
      <w:pPr>
        <w:ind w:left="3600" w:hanging="360"/>
      </w:pPr>
    </w:lvl>
    <w:lvl w:ilvl="5" w:tplc="FF76FB58">
      <w:start w:val="1"/>
      <w:numFmt w:val="lowerRoman"/>
      <w:lvlText w:val="%6."/>
      <w:lvlJc w:val="right"/>
      <w:pPr>
        <w:ind w:left="4320" w:hanging="180"/>
      </w:pPr>
    </w:lvl>
    <w:lvl w:ilvl="6" w:tplc="F0186D64">
      <w:start w:val="1"/>
      <w:numFmt w:val="decimal"/>
      <w:lvlText w:val="%7."/>
      <w:lvlJc w:val="left"/>
      <w:pPr>
        <w:ind w:left="5040" w:hanging="360"/>
      </w:pPr>
    </w:lvl>
    <w:lvl w:ilvl="7" w:tplc="1C509B24">
      <w:start w:val="1"/>
      <w:numFmt w:val="lowerLetter"/>
      <w:lvlText w:val="%8."/>
      <w:lvlJc w:val="left"/>
      <w:pPr>
        <w:ind w:left="5760" w:hanging="360"/>
      </w:pPr>
    </w:lvl>
    <w:lvl w:ilvl="8" w:tplc="5FDE2DA6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CC61E5"/>
    <w:multiLevelType w:val="hybridMultilevel"/>
    <w:tmpl w:val="FFFFFFFF"/>
    <w:lvl w:ilvl="0" w:tplc="2CE816F0">
      <w:start w:val="5"/>
      <w:numFmt w:val="decimal"/>
      <w:lvlText w:val="%1."/>
      <w:lvlJc w:val="left"/>
      <w:pPr>
        <w:ind w:left="720" w:hanging="360"/>
      </w:pPr>
    </w:lvl>
    <w:lvl w:ilvl="1" w:tplc="570E0952">
      <w:start w:val="1"/>
      <w:numFmt w:val="lowerLetter"/>
      <w:lvlText w:val="%2."/>
      <w:lvlJc w:val="left"/>
      <w:pPr>
        <w:ind w:left="1440" w:hanging="360"/>
      </w:pPr>
    </w:lvl>
    <w:lvl w:ilvl="2" w:tplc="EC24C1B2">
      <w:start w:val="1"/>
      <w:numFmt w:val="lowerRoman"/>
      <w:lvlText w:val="%3."/>
      <w:lvlJc w:val="right"/>
      <w:pPr>
        <w:ind w:left="2160" w:hanging="180"/>
      </w:pPr>
    </w:lvl>
    <w:lvl w:ilvl="3" w:tplc="5B263722">
      <w:start w:val="1"/>
      <w:numFmt w:val="decimal"/>
      <w:lvlText w:val="%4."/>
      <w:lvlJc w:val="left"/>
      <w:pPr>
        <w:ind w:left="2880" w:hanging="360"/>
      </w:pPr>
    </w:lvl>
    <w:lvl w:ilvl="4" w:tplc="A592424C">
      <w:start w:val="1"/>
      <w:numFmt w:val="lowerLetter"/>
      <w:lvlText w:val="%5."/>
      <w:lvlJc w:val="left"/>
      <w:pPr>
        <w:ind w:left="3600" w:hanging="360"/>
      </w:pPr>
    </w:lvl>
    <w:lvl w:ilvl="5" w:tplc="D4706094">
      <w:start w:val="1"/>
      <w:numFmt w:val="lowerRoman"/>
      <w:lvlText w:val="%6."/>
      <w:lvlJc w:val="right"/>
      <w:pPr>
        <w:ind w:left="4320" w:hanging="180"/>
      </w:pPr>
    </w:lvl>
    <w:lvl w:ilvl="6" w:tplc="9AB0E4EE">
      <w:start w:val="1"/>
      <w:numFmt w:val="decimal"/>
      <w:lvlText w:val="%7."/>
      <w:lvlJc w:val="left"/>
      <w:pPr>
        <w:ind w:left="5040" w:hanging="360"/>
      </w:pPr>
    </w:lvl>
    <w:lvl w:ilvl="7" w:tplc="3DAC3E12">
      <w:start w:val="1"/>
      <w:numFmt w:val="lowerLetter"/>
      <w:lvlText w:val="%8."/>
      <w:lvlJc w:val="left"/>
      <w:pPr>
        <w:ind w:left="5760" w:hanging="360"/>
      </w:pPr>
    </w:lvl>
    <w:lvl w:ilvl="8" w:tplc="AF6C62AE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A92965"/>
    <w:multiLevelType w:val="hybridMultilevel"/>
    <w:tmpl w:val="FFFFFFFF"/>
    <w:lvl w:ilvl="0" w:tplc="25C8F6A2">
      <w:start w:val="11"/>
      <w:numFmt w:val="decimal"/>
      <w:lvlText w:val="%1."/>
      <w:lvlJc w:val="left"/>
      <w:pPr>
        <w:ind w:left="720" w:hanging="360"/>
      </w:pPr>
    </w:lvl>
    <w:lvl w:ilvl="1" w:tplc="3C18C000">
      <w:start w:val="1"/>
      <w:numFmt w:val="lowerLetter"/>
      <w:lvlText w:val="%2."/>
      <w:lvlJc w:val="left"/>
      <w:pPr>
        <w:ind w:left="1440" w:hanging="360"/>
      </w:pPr>
    </w:lvl>
    <w:lvl w:ilvl="2" w:tplc="42E48AC6">
      <w:start w:val="1"/>
      <w:numFmt w:val="lowerRoman"/>
      <w:lvlText w:val="%3."/>
      <w:lvlJc w:val="right"/>
      <w:pPr>
        <w:ind w:left="2160" w:hanging="180"/>
      </w:pPr>
    </w:lvl>
    <w:lvl w:ilvl="3" w:tplc="58B0EB18">
      <w:start w:val="1"/>
      <w:numFmt w:val="decimal"/>
      <w:lvlText w:val="%4."/>
      <w:lvlJc w:val="left"/>
      <w:pPr>
        <w:ind w:left="2880" w:hanging="360"/>
      </w:pPr>
    </w:lvl>
    <w:lvl w:ilvl="4" w:tplc="B4C6B8DA">
      <w:start w:val="1"/>
      <w:numFmt w:val="lowerLetter"/>
      <w:lvlText w:val="%5."/>
      <w:lvlJc w:val="left"/>
      <w:pPr>
        <w:ind w:left="3600" w:hanging="360"/>
      </w:pPr>
    </w:lvl>
    <w:lvl w:ilvl="5" w:tplc="0AC0DD50">
      <w:start w:val="1"/>
      <w:numFmt w:val="lowerRoman"/>
      <w:lvlText w:val="%6."/>
      <w:lvlJc w:val="right"/>
      <w:pPr>
        <w:ind w:left="4320" w:hanging="180"/>
      </w:pPr>
    </w:lvl>
    <w:lvl w:ilvl="6" w:tplc="F59AB43A">
      <w:start w:val="1"/>
      <w:numFmt w:val="decimal"/>
      <w:lvlText w:val="%7."/>
      <w:lvlJc w:val="left"/>
      <w:pPr>
        <w:ind w:left="5040" w:hanging="360"/>
      </w:pPr>
    </w:lvl>
    <w:lvl w:ilvl="7" w:tplc="84C028D8">
      <w:start w:val="1"/>
      <w:numFmt w:val="lowerLetter"/>
      <w:lvlText w:val="%8."/>
      <w:lvlJc w:val="left"/>
      <w:pPr>
        <w:ind w:left="5760" w:hanging="360"/>
      </w:pPr>
    </w:lvl>
    <w:lvl w:ilvl="8" w:tplc="55BECEB6">
      <w:start w:val="1"/>
      <w:numFmt w:val="lowerRoman"/>
      <w:lvlText w:val="%9."/>
      <w:lvlJc w:val="right"/>
      <w:pPr>
        <w:ind w:left="6480" w:hanging="180"/>
      </w:pPr>
    </w:lvl>
  </w:abstractNum>
  <w:num w:numId="1" w16cid:durableId="2045253590">
    <w:abstractNumId w:val="20"/>
  </w:num>
  <w:num w:numId="2" w16cid:durableId="274530674">
    <w:abstractNumId w:val="16"/>
  </w:num>
  <w:num w:numId="3" w16cid:durableId="1646859308">
    <w:abstractNumId w:val="10"/>
  </w:num>
  <w:num w:numId="4" w16cid:durableId="861167877">
    <w:abstractNumId w:val="26"/>
  </w:num>
  <w:num w:numId="5" w16cid:durableId="1181120504">
    <w:abstractNumId w:val="5"/>
  </w:num>
  <w:num w:numId="6" w16cid:durableId="1405180751">
    <w:abstractNumId w:val="0"/>
  </w:num>
  <w:num w:numId="7" w16cid:durableId="1221870294">
    <w:abstractNumId w:val="13"/>
  </w:num>
  <w:num w:numId="8" w16cid:durableId="1350523816">
    <w:abstractNumId w:val="31"/>
  </w:num>
  <w:num w:numId="9" w16cid:durableId="1545824421">
    <w:abstractNumId w:val="30"/>
  </w:num>
  <w:num w:numId="10" w16cid:durableId="1324889888">
    <w:abstractNumId w:val="27"/>
  </w:num>
  <w:num w:numId="11" w16cid:durableId="1124423779">
    <w:abstractNumId w:val="6"/>
  </w:num>
  <w:num w:numId="12" w16cid:durableId="1570456018">
    <w:abstractNumId w:val="29"/>
  </w:num>
  <w:num w:numId="13" w16cid:durableId="7150">
    <w:abstractNumId w:val="15"/>
  </w:num>
  <w:num w:numId="14" w16cid:durableId="1428190822">
    <w:abstractNumId w:val="34"/>
  </w:num>
  <w:num w:numId="15" w16cid:durableId="1800099739">
    <w:abstractNumId w:val="1"/>
  </w:num>
  <w:num w:numId="16" w16cid:durableId="1710497700">
    <w:abstractNumId w:val="24"/>
  </w:num>
  <w:num w:numId="17" w16cid:durableId="1086850192">
    <w:abstractNumId w:val="21"/>
  </w:num>
  <w:num w:numId="18" w16cid:durableId="832918644">
    <w:abstractNumId w:val="3"/>
  </w:num>
  <w:num w:numId="19" w16cid:durableId="2053188247">
    <w:abstractNumId w:val="17"/>
  </w:num>
  <w:num w:numId="20" w16cid:durableId="1194683897">
    <w:abstractNumId w:val="33"/>
  </w:num>
  <w:num w:numId="21" w16cid:durableId="1675768024">
    <w:abstractNumId w:val="9"/>
  </w:num>
  <w:num w:numId="22" w16cid:durableId="1090005488">
    <w:abstractNumId w:val="8"/>
  </w:num>
  <w:num w:numId="23" w16cid:durableId="2139300754">
    <w:abstractNumId w:val="4"/>
  </w:num>
  <w:num w:numId="24" w16cid:durableId="1570841703">
    <w:abstractNumId w:val="28"/>
  </w:num>
  <w:num w:numId="25" w16cid:durableId="563569076">
    <w:abstractNumId w:val="23"/>
  </w:num>
  <w:num w:numId="26" w16cid:durableId="2138181840">
    <w:abstractNumId w:val="12"/>
  </w:num>
  <w:num w:numId="27" w16cid:durableId="1434742774">
    <w:abstractNumId w:val="18"/>
  </w:num>
  <w:num w:numId="28" w16cid:durableId="1693065345">
    <w:abstractNumId w:val="11"/>
  </w:num>
  <w:num w:numId="29" w16cid:durableId="1376855077">
    <w:abstractNumId w:val="19"/>
  </w:num>
  <w:num w:numId="30" w16cid:durableId="1879272800">
    <w:abstractNumId w:val="32"/>
  </w:num>
  <w:num w:numId="31" w16cid:durableId="1328249175">
    <w:abstractNumId w:val="14"/>
  </w:num>
  <w:num w:numId="32" w16cid:durableId="292054521">
    <w:abstractNumId w:val="7"/>
  </w:num>
  <w:num w:numId="33" w16cid:durableId="887494347">
    <w:abstractNumId w:val="22"/>
  </w:num>
  <w:num w:numId="34" w16cid:durableId="709040342">
    <w:abstractNumId w:val="25"/>
  </w:num>
  <w:num w:numId="35" w16cid:durableId="12528526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F78"/>
    <w:rsid w:val="000319E3"/>
    <w:rsid w:val="00045B69"/>
    <w:rsid w:val="000776AF"/>
    <w:rsid w:val="00085C2D"/>
    <w:rsid w:val="000937FD"/>
    <w:rsid w:val="000A5E08"/>
    <w:rsid w:val="0013240A"/>
    <w:rsid w:val="002360EB"/>
    <w:rsid w:val="00243CAE"/>
    <w:rsid w:val="003A2336"/>
    <w:rsid w:val="003A4510"/>
    <w:rsid w:val="003F0B5B"/>
    <w:rsid w:val="00512692"/>
    <w:rsid w:val="00571576"/>
    <w:rsid w:val="00580AAB"/>
    <w:rsid w:val="005A07C1"/>
    <w:rsid w:val="006219EE"/>
    <w:rsid w:val="00641F9C"/>
    <w:rsid w:val="00657FE4"/>
    <w:rsid w:val="006743FE"/>
    <w:rsid w:val="006D42C7"/>
    <w:rsid w:val="006E3591"/>
    <w:rsid w:val="007157D8"/>
    <w:rsid w:val="0074263A"/>
    <w:rsid w:val="007463AA"/>
    <w:rsid w:val="007E3ACD"/>
    <w:rsid w:val="00801543"/>
    <w:rsid w:val="00840B24"/>
    <w:rsid w:val="008634D8"/>
    <w:rsid w:val="008851B3"/>
    <w:rsid w:val="008F19FE"/>
    <w:rsid w:val="008F6B37"/>
    <w:rsid w:val="00912FAA"/>
    <w:rsid w:val="00915AF8"/>
    <w:rsid w:val="00956F78"/>
    <w:rsid w:val="0099348A"/>
    <w:rsid w:val="00A43404"/>
    <w:rsid w:val="00A55624"/>
    <w:rsid w:val="00A604A7"/>
    <w:rsid w:val="00AB7EA7"/>
    <w:rsid w:val="00AD473E"/>
    <w:rsid w:val="00AE68F3"/>
    <w:rsid w:val="00AF2767"/>
    <w:rsid w:val="00B4462B"/>
    <w:rsid w:val="00B71D72"/>
    <w:rsid w:val="00B9577B"/>
    <w:rsid w:val="00BA7589"/>
    <w:rsid w:val="00BB1907"/>
    <w:rsid w:val="00BC674A"/>
    <w:rsid w:val="00BE0743"/>
    <w:rsid w:val="00C71E3A"/>
    <w:rsid w:val="00CB63F8"/>
    <w:rsid w:val="00D045E3"/>
    <w:rsid w:val="00D06571"/>
    <w:rsid w:val="00D14B14"/>
    <w:rsid w:val="00D14CCE"/>
    <w:rsid w:val="00D1683E"/>
    <w:rsid w:val="00D42676"/>
    <w:rsid w:val="00D537C4"/>
    <w:rsid w:val="00D77996"/>
    <w:rsid w:val="00DF517E"/>
    <w:rsid w:val="00F03A66"/>
    <w:rsid w:val="00FB48FD"/>
    <w:rsid w:val="00FD7133"/>
    <w:rsid w:val="00FD7437"/>
    <w:rsid w:val="0168287A"/>
    <w:rsid w:val="07619C88"/>
    <w:rsid w:val="0864F293"/>
    <w:rsid w:val="0B94E892"/>
    <w:rsid w:val="0C1C9163"/>
    <w:rsid w:val="0DE27FD0"/>
    <w:rsid w:val="0EB0DB37"/>
    <w:rsid w:val="10A5BFCA"/>
    <w:rsid w:val="10F5CF3F"/>
    <w:rsid w:val="12AE21D4"/>
    <w:rsid w:val="137BAC16"/>
    <w:rsid w:val="167A1B0F"/>
    <w:rsid w:val="16B8BF4F"/>
    <w:rsid w:val="1EDAE0C3"/>
    <w:rsid w:val="241200A5"/>
    <w:rsid w:val="2459F687"/>
    <w:rsid w:val="2561069F"/>
    <w:rsid w:val="258CBE7E"/>
    <w:rsid w:val="2724689D"/>
    <w:rsid w:val="27EBE256"/>
    <w:rsid w:val="2A89B458"/>
    <w:rsid w:val="2BF3D573"/>
    <w:rsid w:val="2C3BA7D4"/>
    <w:rsid w:val="2C71F278"/>
    <w:rsid w:val="2CA36C63"/>
    <w:rsid w:val="2E30FA68"/>
    <w:rsid w:val="305F9473"/>
    <w:rsid w:val="32629401"/>
    <w:rsid w:val="33763607"/>
    <w:rsid w:val="33806481"/>
    <w:rsid w:val="33BD0AE8"/>
    <w:rsid w:val="33CA300F"/>
    <w:rsid w:val="33D2FF70"/>
    <w:rsid w:val="34114949"/>
    <w:rsid w:val="36D24A63"/>
    <w:rsid w:val="3746FD17"/>
    <w:rsid w:val="38370574"/>
    <w:rsid w:val="38E61E0E"/>
    <w:rsid w:val="3C012C82"/>
    <w:rsid w:val="3D8520C3"/>
    <w:rsid w:val="40A12AEF"/>
    <w:rsid w:val="412C757E"/>
    <w:rsid w:val="417E972F"/>
    <w:rsid w:val="41B3D3B1"/>
    <w:rsid w:val="42537DCA"/>
    <w:rsid w:val="43439DF4"/>
    <w:rsid w:val="4346637F"/>
    <w:rsid w:val="43DAA56E"/>
    <w:rsid w:val="43DECC63"/>
    <w:rsid w:val="44DCF997"/>
    <w:rsid w:val="4526C580"/>
    <w:rsid w:val="486D15D5"/>
    <w:rsid w:val="497252CC"/>
    <w:rsid w:val="4A0299DF"/>
    <w:rsid w:val="4BE0066F"/>
    <w:rsid w:val="4BF85F17"/>
    <w:rsid w:val="4DBF7BA5"/>
    <w:rsid w:val="508C95E2"/>
    <w:rsid w:val="5123B9AC"/>
    <w:rsid w:val="57B8D81B"/>
    <w:rsid w:val="5827C8F0"/>
    <w:rsid w:val="5899C370"/>
    <w:rsid w:val="5BC03085"/>
    <w:rsid w:val="5C039B64"/>
    <w:rsid w:val="5CCBC952"/>
    <w:rsid w:val="5D8015F1"/>
    <w:rsid w:val="5D85D8BE"/>
    <w:rsid w:val="60A5EB8C"/>
    <w:rsid w:val="646088EB"/>
    <w:rsid w:val="659AACAF"/>
    <w:rsid w:val="6617BBF9"/>
    <w:rsid w:val="697F2CC6"/>
    <w:rsid w:val="6AF6BA36"/>
    <w:rsid w:val="6B208BE0"/>
    <w:rsid w:val="6D9C7F0A"/>
    <w:rsid w:val="6E0380A3"/>
    <w:rsid w:val="6F18F608"/>
    <w:rsid w:val="70F61932"/>
    <w:rsid w:val="71A05FCF"/>
    <w:rsid w:val="71D26329"/>
    <w:rsid w:val="72A664F3"/>
    <w:rsid w:val="74520BB7"/>
    <w:rsid w:val="76384373"/>
    <w:rsid w:val="77BD13F1"/>
    <w:rsid w:val="78902EA6"/>
    <w:rsid w:val="79819C3F"/>
    <w:rsid w:val="7C8AFC3E"/>
    <w:rsid w:val="7D6B1050"/>
    <w:rsid w:val="7DAED837"/>
    <w:rsid w:val="7E2B8ED2"/>
    <w:rsid w:val="7F347175"/>
    <w:rsid w:val="7F7DC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071F8"/>
  <w15:chartTrackingRefBased/>
  <w15:docId w15:val="{111F62D3-8019-4998-B86B-BACFEF978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Theme="minorHAnsi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6F7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F7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F78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F78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F78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F78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F78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F78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F78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56F78"/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56F78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56F78"/>
    <w:rPr>
      <w:rFonts w:asciiTheme="minorHAnsi" w:hAnsiTheme="minorHAnsi" w:eastAsiaTheme="majorEastAsia" w:cstheme="majorBidi"/>
      <w:color w:val="2E74B5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56F78"/>
    <w:rPr>
      <w:rFonts w:asciiTheme="minorHAnsi" w:hAnsiTheme="minorHAnsi" w:eastAsiaTheme="majorEastAsia" w:cstheme="majorBidi"/>
      <w:i/>
      <w:iCs/>
      <w:color w:val="2E74B5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56F78"/>
    <w:rPr>
      <w:rFonts w:asciiTheme="minorHAnsi" w:hAnsiTheme="minorHAnsi" w:eastAsiaTheme="majorEastAsia" w:cstheme="majorBidi"/>
      <w:color w:val="2E74B5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56F78"/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56F78"/>
    <w:rPr>
      <w:rFonts w:asciiTheme="minorHAnsi" w:hAnsiTheme="minorHAnsi"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56F78"/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56F78"/>
    <w:rPr>
      <w:rFonts w:asciiTheme="minorHAnsi" w:hAnsiTheme="minorHAnsi"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6F7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56F7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F78"/>
    <w:pPr>
      <w:numPr>
        <w:ilvl w:val="1"/>
      </w:numPr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56F78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6F7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56F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6F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6F7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F78"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56F7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6F78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956F7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1" w:customStyle="1">
    <w:name w:val="Table Grid1"/>
    <w:basedOn w:val="TableNormal"/>
    <w:next w:val="TableGrid"/>
    <w:uiPriority w:val="39"/>
    <w:rsid w:val="00243CAE"/>
    <w:pPr>
      <w:spacing w:after="0" w:line="240" w:lineRule="auto"/>
    </w:pPr>
    <w:rPr>
      <w:rFonts w:ascii="Calibri" w:hAnsi="Calibri"/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57ac53-dcd0-453b-83ae-f42982eda089" xsi:nil="true"/>
    <lcf76f155ced4ddcb4097134ff3c332f xmlns="e6b55980-d316-4c4e-acfa-3ad86be4f59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E5DB7C1DD0EF45867E4B263F300F5E" ma:contentTypeVersion="17" ma:contentTypeDescription="Create a new document." ma:contentTypeScope="" ma:versionID="b467d0ef569e2335334919fcc6941536">
  <xsd:schema xmlns:xsd="http://www.w3.org/2001/XMLSchema" xmlns:xs="http://www.w3.org/2001/XMLSchema" xmlns:p="http://schemas.microsoft.com/office/2006/metadata/properties" xmlns:ns2="e6b55980-d316-4c4e-acfa-3ad86be4f59c" xmlns:ns3="b157ac53-dcd0-453b-83ae-f42982eda089" targetNamespace="http://schemas.microsoft.com/office/2006/metadata/properties" ma:root="true" ma:fieldsID="68c330cd3720ec22e49920de2a938643" ns2:_="" ns3:_="">
    <xsd:import namespace="e6b55980-d316-4c4e-acfa-3ad86be4f59c"/>
    <xsd:import namespace="b157ac53-dcd0-453b-83ae-f42982eda0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55980-d316-4c4e-acfa-3ad86be4f5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7ac53-dcd0-453b-83ae-f42982eda08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7864643-bb63-4068-ae96-f0e34ffe8f58}" ma:internalName="TaxCatchAll" ma:showField="CatchAllData" ma:web="b157ac53-dcd0-453b-83ae-f42982eda0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2BE8CB-4940-4A53-9F77-55D8C5CA118C}">
  <ds:schemaRefs>
    <ds:schemaRef ds:uri="http://schemas.microsoft.com/office/2006/metadata/properties"/>
    <ds:schemaRef ds:uri="http://schemas.microsoft.com/office/infopath/2007/PartnerControls"/>
    <ds:schemaRef ds:uri="b157ac53-dcd0-453b-83ae-f42982eda089"/>
    <ds:schemaRef ds:uri="e6b55980-d316-4c4e-acfa-3ad86be4f59c"/>
  </ds:schemaRefs>
</ds:datastoreItem>
</file>

<file path=customXml/itemProps2.xml><?xml version="1.0" encoding="utf-8"?>
<ds:datastoreItem xmlns:ds="http://schemas.openxmlformats.org/officeDocument/2006/customXml" ds:itemID="{85B9FE5E-1F0B-412B-A19C-BFF34DAC62CA}"/>
</file>

<file path=customXml/itemProps3.xml><?xml version="1.0" encoding="utf-8"?>
<ds:datastoreItem xmlns:ds="http://schemas.openxmlformats.org/officeDocument/2006/customXml" ds:itemID="{CE811135-77CF-4152-8339-65BB393141E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Scottish Borders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Wylie, Kirsty</dc:creator>
  <keywords/>
  <dc:description/>
  <lastModifiedBy>Mr Lee</lastModifiedBy>
  <revision>6</revision>
  <dcterms:created xsi:type="dcterms:W3CDTF">2025-06-05T09:24:00.0000000Z</dcterms:created>
  <dcterms:modified xsi:type="dcterms:W3CDTF">2026-06-05T10:53:07.2981960Z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fedad31-c0c2-44e8-b26c-75143ee7ed65_Enabled">
    <vt:lpwstr>true</vt:lpwstr>
  </property>
  <property fmtid="{D5CDD505-2E9C-101B-9397-08002B2CF9AE}" pid="3" name="MSIP_Label_9fedad31-c0c2-44e8-b26c-75143ee7ed65_SetDate">
    <vt:lpwstr>2024-06-12T21:41:38Z</vt:lpwstr>
  </property>
  <property fmtid="{D5CDD505-2E9C-101B-9397-08002B2CF9AE}" pid="4" name="MSIP_Label_9fedad31-c0c2-44e8-b26c-75143ee7ed65_Method">
    <vt:lpwstr>Standard</vt:lpwstr>
  </property>
  <property fmtid="{D5CDD505-2E9C-101B-9397-08002B2CF9AE}" pid="5" name="MSIP_Label_9fedad31-c0c2-44e8-b26c-75143ee7ed65_Name">
    <vt:lpwstr>OFFICIAL</vt:lpwstr>
  </property>
  <property fmtid="{D5CDD505-2E9C-101B-9397-08002B2CF9AE}" pid="6" name="MSIP_Label_9fedad31-c0c2-44e8-b26c-75143ee7ed65_SiteId">
    <vt:lpwstr>89ed32a2-9b6b-41db-bb6f-376ec8fcd11d</vt:lpwstr>
  </property>
  <property fmtid="{D5CDD505-2E9C-101B-9397-08002B2CF9AE}" pid="7" name="MSIP_Label_9fedad31-c0c2-44e8-b26c-75143ee7ed65_ActionId">
    <vt:lpwstr>6bb0996c-0f68-4909-9bff-12c9d85a853a</vt:lpwstr>
  </property>
  <property fmtid="{D5CDD505-2E9C-101B-9397-08002B2CF9AE}" pid="8" name="MSIP_Label_9fedad31-c0c2-44e8-b26c-75143ee7ed65_ContentBits">
    <vt:lpwstr>0</vt:lpwstr>
  </property>
  <property fmtid="{D5CDD505-2E9C-101B-9397-08002B2CF9AE}" pid="9" name="ContentTypeId">
    <vt:lpwstr>0x010100CEE5DB7C1DD0EF45867E4B263F300F5E</vt:lpwstr>
  </property>
  <property fmtid="{D5CDD505-2E9C-101B-9397-08002B2CF9AE}" pid="10" name="MediaServiceImageTags">
    <vt:lpwstr/>
  </property>
</Properties>
</file>