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E599" w:themeColor="accent4" w:themeTint="66"/>
  <w:body>
    <w:tbl>
      <w:tblPr>
        <w:tblStyle w:val="TableGrid"/>
        <w:tblW w:w="0" w:type="auto"/>
        <w:tblLook w:val="04A0" w:firstRow="1" w:lastRow="0" w:firstColumn="1" w:lastColumn="0" w:noHBand="0" w:noVBand="1"/>
      </w:tblPr>
      <w:tblGrid>
        <w:gridCol w:w="3076"/>
        <w:gridCol w:w="3682"/>
        <w:gridCol w:w="2258"/>
      </w:tblGrid>
      <w:tr w:rsidR="00464A6F" w:rsidRPr="00464A6F" w14:paraId="164160A6" w14:textId="77777777">
        <w:trPr>
          <w:trHeight w:val="2117"/>
        </w:trPr>
        <w:tc>
          <w:tcPr>
            <w:tcW w:w="2263" w:type="dxa"/>
            <w:tcBorders>
              <w:top w:val="single" w:sz="4" w:space="0" w:color="auto"/>
              <w:left w:val="single" w:sz="4" w:space="0" w:color="auto"/>
              <w:bottom w:val="single" w:sz="4" w:space="0" w:color="auto"/>
              <w:right w:val="single" w:sz="4" w:space="0" w:color="auto"/>
            </w:tcBorders>
            <w:vAlign w:val="center"/>
          </w:tcPr>
          <w:p w14:paraId="55A0919A" w14:textId="77777777" w:rsidR="00464A6F" w:rsidRPr="0076155E" w:rsidRDefault="00464A6F" w:rsidP="00464A6F">
            <w:pPr>
              <w:jc w:val="center"/>
              <w:rPr>
                <w:rFonts w:ascii="Comic Sans MS" w:hAnsi="Comic Sans MS" w:cs="Arial"/>
                <w:b/>
                <w:color w:val="002060"/>
                <w:sz w:val="40"/>
                <w:szCs w:val="40"/>
              </w:rPr>
            </w:pPr>
            <w:r w:rsidRPr="0076155E">
              <w:rPr>
                <w:rFonts w:ascii="Comic Sans MS" w:hAnsi="Comic Sans MS" w:cs="Arial"/>
                <w:b/>
                <w:color w:val="002060"/>
                <w:sz w:val="40"/>
                <w:szCs w:val="40"/>
              </w:rPr>
              <w:t xml:space="preserve">Respectful Relationships and Anti-Bullying: </w:t>
            </w:r>
            <w:r>
              <w:rPr>
                <w:rFonts w:ascii="Comic Sans MS" w:hAnsi="Comic Sans MS" w:cs="Arial"/>
                <w:b/>
                <w:color w:val="002060"/>
                <w:sz w:val="40"/>
                <w:szCs w:val="40"/>
              </w:rPr>
              <w:t>S</w:t>
            </w:r>
            <w:r w:rsidRPr="0076155E">
              <w:rPr>
                <w:rFonts w:ascii="Comic Sans MS" w:hAnsi="Comic Sans MS" w:cs="Arial"/>
                <w:b/>
                <w:color w:val="002060"/>
                <w:sz w:val="40"/>
                <w:szCs w:val="40"/>
              </w:rPr>
              <w:t>tatement for Children/Young People in</w:t>
            </w:r>
          </w:p>
          <w:p w14:paraId="0BFEAD38" w14:textId="77777777" w:rsidR="00464A6F" w:rsidRDefault="00464A6F" w:rsidP="00464A6F">
            <w:pPr>
              <w:jc w:val="center"/>
              <w:rPr>
                <w:rFonts w:ascii="Comic Sans MS" w:hAnsi="Comic Sans MS" w:cs="Arial"/>
                <w:b/>
                <w:i/>
                <w:color w:val="002060"/>
                <w:sz w:val="40"/>
                <w:szCs w:val="40"/>
              </w:rPr>
            </w:pPr>
            <w:r w:rsidRPr="0076155E">
              <w:rPr>
                <w:rFonts w:ascii="Comic Sans MS" w:hAnsi="Comic Sans MS" w:cs="Arial"/>
                <w:b/>
                <w:i/>
                <w:color w:val="002060"/>
                <w:sz w:val="40"/>
                <w:szCs w:val="40"/>
              </w:rPr>
              <w:t>Peebles High School</w:t>
            </w:r>
          </w:p>
          <w:p w14:paraId="28AE34D3" w14:textId="77777777" w:rsidR="00464A6F" w:rsidRPr="00464A6F" w:rsidRDefault="00464A6F" w:rsidP="00464A6F">
            <w:pPr>
              <w:jc w:val="center"/>
              <w:rPr>
                <w:rFonts w:ascii="Comic Sans MS" w:hAnsi="Comic Sans MS" w:cs="Arial"/>
                <w:b/>
                <w:bCs/>
                <w:color w:val="002060"/>
                <w:sz w:val="40"/>
                <w:szCs w:val="40"/>
              </w:rPr>
            </w:pPr>
          </w:p>
        </w:tc>
        <w:tc>
          <w:tcPr>
            <w:tcW w:w="4395" w:type="dxa"/>
            <w:tcBorders>
              <w:top w:val="single" w:sz="4" w:space="0" w:color="auto"/>
              <w:left w:val="single" w:sz="4" w:space="0" w:color="auto"/>
              <w:bottom w:val="single" w:sz="4" w:space="0" w:color="auto"/>
              <w:right w:val="single" w:sz="4" w:space="0" w:color="auto"/>
            </w:tcBorders>
            <w:vAlign w:val="bottom"/>
          </w:tcPr>
          <w:p w14:paraId="3E2D4783" w14:textId="77777777" w:rsidR="00464A6F" w:rsidRPr="00464A6F" w:rsidRDefault="00464A6F" w:rsidP="00464A6F">
            <w:pPr>
              <w:spacing w:after="160" w:line="259" w:lineRule="auto"/>
              <w:jc w:val="center"/>
              <w:rPr>
                <w:rFonts w:ascii="Comic Sans MS" w:hAnsi="Comic Sans MS" w:cs="Arial"/>
                <w:b/>
                <w:color w:val="002060"/>
                <w:sz w:val="40"/>
                <w:szCs w:val="40"/>
              </w:rPr>
            </w:pPr>
          </w:p>
          <w:p w14:paraId="6A1D43A7" w14:textId="0CADDBA2" w:rsidR="00464A6F" w:rsidRPr="00464A6F" w:rsidRDefault="00464A6F" w:rsidP="00464A6F">
            <w:pPr>
              <w:spacing w:after="160" w:line="259" w:lineRule="auto"/>
              <w:jc w:val="center"/>
              <w:rPr>
                <w:rFonts w:ascii="Comic Sans MS" w:hAnsi="Comic Sans MS" w:cs="Arial"/>
                <w:b/>
                <w:bCs/>
                <w:color w:val="002060"/>
                <w:sz w:val="40"/>
                <w:szCs w:val="40"/>
              </w:rPr>
            </w:pPr>
            <w:r w:rsidRPr="00464A6F">
              <w:rPr>
                <w:rFonts w:ascii="Comic Sans MS" w:hAnsi="Comic Sans MS" w:cs="Arial"/>
                <w:b/>
                <w:color w:val="002060"/>
                <w:sz w:val="40"/>
                <w:szCs w:val="40"/>
              </w:rPr>
              <w:drawing>
                <wp:inline distT="0" distB="0" distL="0" distR="0" wp14:anchorId="5AC6531F" wp14:editId="446909E8">
                  <wp:extent cx="542925" cy="704850"/>
                  <wp:effectExtent l="0" t="0" r="9525" b="0"/>
                  <wp:docPr id="2033750208" name="Picture 9" descr="A close-up of a c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crest&#10;&#10;AI-generated content may be incorrect."/>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p>
          <w:p w14:paraId="7FB9606A" w14:textId="77777777" w:rsidR="00464A6F" w:rsidRPr="00464A6F" w:rsidRDefault="00464A6F" w:rsidP="00464A6F">
            <w:pPr>
              <w:spacing w:after="160" w:line="259" w:lineRule="auto"/>
              <w:jc w:val="center"/>
              <w:rPr>
                <w:rFonts w:ascii="Comic Sans MS" w:hAnsi="Comic Sans MS" w:cs="Arial"/>
                <w:b/>
                <w:bCs/>
                <w:color w:val="002060"/>
                <w:sz w:val="40"/>
                <w:szCs w:val="40"/>
              </w:rPr>
            </w:pPr>
            <w:r w:rsidRPr="00464A6F">
              <w:rPr>
                <w:rFonts w:ascii="Comic Sans MS" w:hAnsi="Comic Sans MS" w:cs="Arial"/>
                <w:b/>
                <w:bCs/>
                <w:color w:val="002060"/>
                <w:sz w:val="40"/>
                <w:szCs w:val="40"/>
              </w:rPr>
              <w:t>One Peebles: our community where we belong, grow and achieve.</w:t>
            </w:r>
          </w:p>
          <w:p w14:paraId="05B4C14A" w14:textId="77777777" w:rsidR="00464A6F" w:rsidRPr="00464A6F" w:rsidRDefault="00464A6F" w:rsidP="00464A6F">
            <w:pPr>
              <w:spacing w:after="160" w:line="259" w:lineRule="auto"/>
              <w:jc w:val="center"/>
              <w:rPr>
                <w:rFonts w:ascii="Comic Sans MS" w:hAnsi="Comic Sans MS" w:cs="Arial"/>
                <w:b/>
                <w:bCs/>
                <w:color w:val="002060"/>
                <w:sz w:val="40"/>
                <w:szCs w:val="40"/>
              </w:rPr>
            </w:pPr>
          </w:p>
        </w:tc>
        <w:tc>
          <w:tcPr>
            <w:tcW w:w="2358" w:type="dxa"/>
            <w:tcBorders>
              <w:top w:val="single" w:sz="4" w:space="0" w:color="auto"/>
              <w:left w:val="single" w:sz="4" w:space="0" w:color="auto"/>
              <w:bottom w:val="single" w:sz="4" w:space="0" w:color="auto"/>
              <w:right w:val="single" w:sz="4" w:space="0" w:color="auto"/>
            </w:tcBorders>
            <w:vAlign w:val="center"/>
          </w:tcPr>
          <w:p w14:paraId="0267F440" w14:textId="77777777" w:rsidR="00464A6F" w:rsidRPr="00464A6F" w:rsidRDefault="00464A6F" w:rsidP="00464A6F">
            <w:pPr>
              <w:spacing w:after="160" w:line="259" w:lineRule="auto"/>
              <w:jc w:val="center"/>
              <w:rPr>
                <w:rFonts w:ascii="Comic Sans MS" w:hAnsi="Comic Sans MS" w:cs="Arial"/>
                <w:b/>
                <w:bCs/>
                <w:color w:val="002060"/>
                <w:sz w:val="40"/>
                <w:szCs w:val="40"/>
              </w:rPr>
            </w:pPr>
            <w:r w:rsidRPr="00464A6F">
              <w:rPr>
                <w:rFonts w:ascii="Comic Sans MS" w:hAnsi="Comic Sans MS" w:cs="Arial"/>
                <w:b/>
                <w:bCs/>
                <w:color w:val="002060"/>
                <w:sz w:val="40"/>
                <w:szCs w:val="40"/>
              </w:rPr>
              <w:t>Work hard</w:t>
            </w:r>
          </w:p>
          <w:p w14:paraId="6911EFD9" w14:textId="77777777" w:rsidR="00464A6F" w:rsidRPr="00464A6F" w:rsidRDefault="00464A6F" w:rsidP="00464A6F">
            <w:pPr>
              <w:spacing w:after="160" w:line="259" w:lineRule="auto"/>
              <w:jc w:val="center"/>
              <w:rPr>
                <w:rFonts w:ascii="Comic Sans MS" w:hAnsi="Comic Sans MS" w:cs="Arial"/>
                <w:b/>
                <w:bCs/>
                <w:color w:val="002060"/>
                <w:sz w:val="40"/>
                <w:szCs w:val="40"/>
              </w:rPr>
            </w:pPr>
            <w:r w:rsidRPr="00464A6F">
              <w:rPr>
                <w:rFonts w:ascii="Comic Sans MS" w:hAnsi="Comic Sans MS" w:cs="Arial"/>
                <w:b/>
                <w:bCs/>
                <w:color w:val="002060"/>
                <w:sz w:val="40"/>
                <w:szCs w:val="40"/>
              </w:rPr>
              <w:t>Show kindness</w:t>
            </w:r>
          </w:p>
          <w:p w14:paraId="702B454D" w14:textId="77777777" w:rsidR="00464A6F" w:rsidRPr="00464A6F" w:rsidRDefault="00464A6F" w:rsidP="00464A6F">
            <w:pPr>
              <w:spacing w:after="160" w:line="259" w:lineRule="auto"/>
              <w:jc w:val="center"/>
              <w:rPr>
                <w:rFonts w:ascii="Comic Sans MS" w:hAnsi="Comic Sans MS" w:cs="Arial"/>
                <w:b/>
                <w:bCs/>
                <w:color w:val="002060"/>
                <w:sz w:val="40"/>
                <w:szCs w:val="40"/>
              </w:rPr>
            </w:pPr>
            <w:r w:rsidRPr="00464A6F">
              <w:rPr>
                <w:rFonts w:ascii="Comic Sans MS" w:hAnsi="Comic Sans MS" w:cs="Arial"/>
                <w:b/>
                <w:bCs/>
                <w:color w:val="002060"/>
                <w:sz w:val="40"/>
                <w:szCs w:val="40"/>
              </w:rPr>
              <w:t>Contribute</w:t>
            </w:r>
          </w:p>
          <w:p w14:paraId="470E9A47" w14:textId="77777777" w:rsidR="00464A6F" w:rsidRPr="00464A6F" w:rsidRDefault="00464A6F" w:rsidP="00464A6F">
            <w:pPr>
              <w:spacing w:after="160" w:line="259" w:lineRule="auto"/>
              <w:jc w:val="center"/>
              <w:rPr>
                <w:rFonts w:ascii="Comic Sans MS" w:hAnsi="Comic Sans MS" w:cs="Arial"/>
                <w:b/>
                <w:bCs/>
                <w:color w:val="002060"/>
                <w:sz w:val="40"/>
                <w:szCs w:val="40"/>
              </w:rPr>
            </w:pPr>
          </w:p>
        </w:tc>
      </w:tr>
    </w:tbl>
    <w:p w14:paraId="66D27F9C" w14:textId="77777777" w:rsidR="001508D6" w:rsidRDefault="001508D6" w:rsidP="00B26D9D">
      <w:pPr>
        <w:rPr>
          <w:rFonts w:ascii="Comic Sans MS" w:hAnsi="Comic Sans MS" w:cs="Arial"/>
          <w:b/>
          <w:color w:val="002060"/>
          <w:sz w:val="36"/>
          <w:szCs w:val="36"/>
        </w:rPr>
      </w:pPr>
    </w:p>
    <w:p w14:paraId="3DC83505" w14:textId="391B4929" w:rsidR="00B26D9D" w:rsidRPr="0076155E" w:rsidRDefault="00B26D9D" w:rsidP="00B26D9D">
      <w:pPr>
        <w:rPr>
          <w:rFonts w:ascii="Comic Sans MS" w:hAnsi="Comic Sans MS" w:cs="Arial"/>
          <w:b/>
          <w:color w:val="002060"/>
          <w:sz w:val="36"/>
          <w:szCs w:val="36"/>
        </w:rPr>
      </w:pPr>
      <w:r w:rsidRPr="0076155E">
        <w:rPr>
          <w:rFonts w:ascii="Comic Sans MS" w:hAnsi="Comic Sans MS" w:cs="Arial"/>
          <w:b/>
          <w:color w:val="002060"/>
          <w:sz w:val="36"/>
          <w:szCs w:val="36"/>
        </w:rPr>
        <w:t>Scottish Borders Council Vision</w:t>
      </w:r>
    </w:p>
    <w:p w14:paraId="44A6DF3A" w14:textId="1175154C" w:rsidR="00B26D9D"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 xml:space="preserve">It is our vision that all learning establishments are safe, respectful and nurturing environments where bullying behaviour is never acceptable. </w:t>
      </w:r>
      <w:r w:rsidR="006D41C2">
        <w:rPr>
          <w:rFonts w:ascii="Comic Sans MS" w:hAnsi="Comic Sans MS" w:cs="Arial"/>
          <w:color w:val="002060"/>
          <w:sz w:val="24"/>
          <w:szCs w:val="24"/>
        </w:rPr>
        <w:t xml:space="preserve"> </w:t>
      </w:r>
      <w:r w:rsidRPr="0076155E">
        <w:rPr>
          <w:rFonts w:ascii="Comic Sans MS" w:hAnsi="Comic Sans MS" w:cs="Arial"/>
          <w:color w:val="002060"/>
          <w:sz w:val="24"/>
          <w:szCs w:val="24"/>
        </w:rPr>
        <w:t xml:space="preserve">It is therefore critical that those who play a role in the lives of children and young people in the Scottish Borders are equipped to prevent and respond effectively to incidents of bullying behaviour. </w:t>
      </w:r>
      <w:r w:rsidR="006D41C2">
        <w:rPr>
          <w:rFonts w:ascii="Comic Sans MS" w:hAnsi="Comic Sans MS" w:cs="Arial"/>
          <w:color w:val="002060"/>
          <w:sz w:val="24"/>
          <w:szCs w:val="24"/>
        </w:rPr>
        <w:t xml:space="preserve"> </w:t>
      </w:r>
      <w:r w:rsidRPr="0076155E">
        <w:rPr>
          <w:rFonts w:ascii="Comic Sans MS" w:hAnsi="Comic Sans MS" w:cs="Arial"/>
          <w:color w:val="002060"/>
          <w:sz w:val="24"/>
          <w:szCs w:val="24"/>
        </w:rPr>
        <w:t>Getting it right for every child (GIRFEC) in the Scottish Borders ensures that the child</w:t>
      </w:r>
      <w:r w:rsidR="006D41C2">
        <w:rPr>
          <w:rFonts w:ascii="Comic Sans MS" w:hAnsi="Comic Sans MS" w:cs="Arial"/>
          <w:color w:val="002060"/>
          <w:sz w:val="24"/>
          <w:szCs w:val="24"/>
        </w:rPr>
        <w:t>/young person</w:t>
      </w:r>
      <w:r w:rsidRPr="0076155E">
        <w:rPr>
          <w:rFonts w:ascii="Comic Sans MS" w:hAnsi="Comic Sans MS" w:cs="Arial"/>
          <w:color w:val="002060"/>
          <w:sz w:val="24"/>
          <w:szCs w:val="24"/>
        </w:rPr>
        <w:t xml:space="preserve"> and their family are at the centre of policy and practice and that the views of the child</w:t>
      </w:r>
      <w:r w:rsidR="006D41C2">
        <w:rPr>
          <w:rFonts w:ascii="Comic Sans MS" w:hAnsi="Comic Sans MS" w:cs="Arial"/>
          <w:color w:val="002060"/>
          <w:sz w:val="24"/>
          <w:szCs w:val="24"/>
        </w:rPr>
        <w:t>/</w:t>
      </w:r>
      <w:r w:rsidRPr="0076155E">
        <w:rPr>
          <w:rFonts w:ascii="Comic Sans MS" w:hAnsi="Comic Sans MS" w:cs="Arial"/>
          <w:color w:val="002060"/>
          <w:sz w:val="24"/>
          <w:szCs w:val="24"/>
        </w:rPr>
        <w:t xml:space="preserve">young person and their parents/carers are sought, listened to and </w:t>
      </w:r>
      <w:proofErr w:type="gramStart"/>
      <w:r w:rsidRPr="0076155E">
        <w:rPr>
          <w:rFonts w:ascii="Comic Sans MS" w:hAnsi="Comic Sans MS" w:cs="Arial"/>
          <w:color w:val="002060"/>
          <w:sz w:val="24"/>
          <w:szCs w:val="24"/>
        </w:rPr>
        <w:t>taken into account</w:t>
      </w:r>
      <w:proofErr w:type="gramEnd"/>
      <w:r w:rsidRPr="0076155E">
        <w:rPr>
          <w:rFonts w:ascii="Comic Sans MS" w:hAnsi="Comic Sans MS" w:cs="Arial"/>
          <w:color w:val="002060"/>
          <w:sz w:val="24"/>
          <w:szCs w:val="24"/>
        </w:rPr>
        <w:t xml:space="preserve"> when decisions are being made.</w:t>
      </w:r>
    </w:p>
    <w:p w14:paraId="11D525E4" w14:textId="77777777" w:rsidR="001508D6" w:rsidRDefault="001508D6" w:rsidP="00B26D9D">
      <w:pPr>
        <w:rPr>
          <w:rFonts w:ascii="Comic Sans MS" w:hAnsi="Comic Sans MS" w:cs="Arial"/>
          <w:color w:val="002060"/>
          <w:sz w:val="24"/>
          <w:szCs w:val="24"/>
        </w:rPr>
      </w:pPr>
    </w:p>
    <w:p w14:paraId="1E637E1D" w14:textId="074F8CB1" w:rsidR="00B26D9D" w:rsidRPr="0076155E" w:rsidRDefault="00B26D9D" w:rsidP="00B26D9D">
      <w:pPr>
        <w:rPr>
          <w:rFonts w:ascii="Comic Sans MS" w:hAnsi="Comic Sans MS" w:cs="Arial"/>
          <w:b/>
          <w:color w:val="002060"/>
          <w:sz w:val="36"/>
          <w:szCs w:val="36"/>
        </w:rPr>
      </w:pPr>
      <w:r w:rsidRPr="0076155E">
        <w:rPr>
          <w:rFonts w:ascii="Comic Sans MS" w:hAnsi="Comic Sans MS" w:cs="Arial"/>
          <w:b/>
          <w:color w:val="002060"/>
          <w:sz w:val="36"/>
          <w:szCs w:val="36"/>
        </w:rPr>
        <w:t>Policy statement purpose</w:t>
      </w:r>
    </w:p>
    <w:p w14:paraId="69E9DD3F" w14:textId="77777777" w:rsidR="00B26D9D" w:rsidRPr="0076155E"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In the Scottish Borders, learning establishments promote respectful relationships approaches.</w:t>
      </w:r>
    </w:p>
    <w:p w14:paraId="4BD9BB5D" w14:textId="30B91D72" w:rsidR="00B26D9D"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This document builds on SBC:</w:t>
      </w:r>
      <w:r w:rsidR="006D41C2">
        <w:rPr>
          <w:rFonts w:ascii="Comic Sans MS" w:hAnsi="Comic Sans MS" w:cs="Arial"/>
          <w:color w:val="002060"/>
          <w:sz w:val="24"/>
          <w:szCs w:val="24"/>
        </w:rPr>
        <w:t xml:space="preserve"> </w:t>
      </w:r>
      <w:r w:rsidRPr="0076155E">
        <w:rPr>
          <w:rFonts w:ascii="Comic Sans MS" w:hAnsi="Comic Sans MS" w:cs="Arial"/>
          <w:color w:val="002060"/>
          <w:sz w:val="24"/>
          <w:szCs w:val="24"/>
        </w:rPr>
        <w:t xml:space="preserve">INCLUDES Respectful Relationships and Anti-bullying Policy and outlines the steps that will be undertaken in </w:t>
      </w:r>
      <w:r w:rsidR="0076155E">
        <w:rPr>
          <w:rFonts w:ascii="Comic Sans MS" w:hAnsi="Comic Sans MS" w:cs="Arial"/>
          <w:i/>
          <w:color w:val="002060"/>
          <w:sz w:val="24"/>
          <w:szCs w:val="24"/>
        </w:rPr>
        <w:t xml:space="preserve">Peebles High </w:t>
      </w:r>
      <w:r w:rsidR="0076155E">
        <w:rPr>
          <w:rFonts w:ascii="Comic Sans MS" w:hAnsi="Comic Sans MS" w:cs="Arial"/>
          <w:i/>
          <w:color w:val="002060"/>
          <w:sz w:val="24"/>
          <w:szCs w:val="24"/>
        </w:rPr>
        <w:lastRenderedPageBreak/>
        <w:t xml:space="preserve">School </w:t>
      </w:r>
      <w:r w:rsidRPr="0076155E">
        <w:rPr>
          <w:rFonts w:ascii="Comic Sans MS" w:hAnsi="Comic Sans MS" w:cs="Arial"/>
          <w:color w:val="002060"/>
          <w:sz w:val="24"/>
          <w:szCs w:val="24"/>
        </w:rPr>
        <w:t xml:space="preserve">to provide guidance to staff, parents/carers and children/young people on the prevention and management of bullying behaviour. Our aim is to make </w:t>
      </w:r>
      <w:r w:rsidR="0076155E">
        <w:rPr>
          <w:rFonts w:ascii="Comic Sans MS" w:hAnsi="Comic Sans MS" w:cs="Arial"/>
          <w:i/>
          <w:color w:val="002060"/>
          <w:sz w:val="24"/>
          <w:szCs w:val="24"/>
        </w:rPr>
        <w:t xml:space="preserve">Peebles High School </w:t>
      </w:r>
      <w:r w:rsidRPr="0076155E">
        <w:rPr>
          <w:rFonts w:ascii="Comic Sans MS" w:hAnsi="Comic Sans MS" w:cs="Arial"/>
          <w:color w:val="002060"/>
          <w:sz w:val="24"/>
          <w:szCs w:val="24"/>
        </w:rPr>
        <w:t xml:space="preserve">a safe, respectful and nurturing environment where bullying behaviour is never acceptable. </w:t>
      </w:r>
    </w:p>
    <w:p w14:paraId="449583BB" w14:textId="77777777" w:rsidR="001508D6" w:rsidRPr="0076155E" w:rsidRDefault="001508D6" w:rsidP="00B26D9D">
      <w:pPr>
        <w:rPr>
          <w:rFonts w:ascii="Comic Sans MS" w:hAnsi="Comic Sans MS" w:cs="Arial"/>
          <w:color w:val="002060"/>
          <w:sz w:val="24"/>
          <w:szCs w:val="24"/>
        </w:rPr>
      </w:pPr>
    </w:p>
    <w:p w14:paraId="3F00AC13" w14:textId="77777777" w:rsidR="00B26D9D" w:rsidRPr="0076155E" w:rsidRDefault="00B26D9D" w:rsidP="00B26D9D">
      <w:pPr>
        <w:rPr>
          <w:rFonts w:ascii="Comic Sans MS" w:hAnsi="Comic Sans MS" w:cs="Arial"/>
          <w:b/>
          <w:color w:val="002060"/>
          <w:sz w:val="36"/>
          <w:szCs w:val="36"/>
        </w:rPr>
      </w:pPr>
      <w:r w:rsidRPr="0076155E">
        <w:rPr>
          <w:rFonts w:ascii="Comic Sans MS" w:hAnsi="Comic Sans MS" w:cs="Arial"/>
          <w:b/>
          <w:color w:val="002060"/>
          <w:sz w:val="36"/>
          <w:szCs w:val="36"/>
        </w:rPr>
        <w:t xml:space="preserve">Raising awareness and prevention </w:t>
      </w:r>
    </w:p>
    <w:p w14:paraId="17D629A6" w14:textId="77777777" w:rsidR="00B26D9D" w:rsidRPr="0076155E" w:rsidRDefault="00B26D9D" w:rsidP="00B26D9D">
      <w:pPr>
        <w:rPr>
          <w:rFonts w:ascii="Comic Sans MS" w:hAnsi="Comic Sans MS" w:cs="Arial"/>
          <w:b/>
          <w:color w:val="002060"/>
          <w:sz w:val="28"/>
          <w:szCs w:val="28"/>
        </w:rPr>
      </w:pPr>
      <w:r w:rsidRPr="0076155E">
        <w:rPr>
          <w:rFonts w:ascii="Comic Sans MS" w:hAnsi="Comic Sans MS" w:cs="Arial"/>
          <w:b/>
          <w:color w:val="002060"/>
          <w:sz w:val="28"/>
          <w:szCs w:val="28"/>
        </w:rPr>
        <w:t>Staff and Volunteers</w:t>
      </w:r>
    </w:p>
    <w:p w14:paraId="2C394296" w14:textId="6BA53C55" w:rsidR="001508D6" w:rsidRPr="0076155E"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 xml:space="preserve">In addition to promoting and role modelling respectful relationships and positive behaviour, all staff and volunteers in </w:t>
      </w:r>
      <w:r w:rsidR="0076155E">
        <w:rPr>
          <w:rFonts w:ascii="Comic Sans MS" w:hAnsi="Comic Sans MS" w:cs="Arial"/>
          <w:i/>
          <w:color w:val="002060"/>
          <w:sz w:val="24"/>
          <w:szCs w:val="24"/>
        </w:rPr>
        <w:t xml:space="preserve">Peebles High School </w:t>
      </w:r>
      <w:r w:rsidRPr="0076155E">
        <w:rPr>
          <w:rFonts w:ascii="Comic Sans MS" w:hAnsi="Comic Sans MS" w:cs="Arial"/>
          <w:color w:val="002060"/>
          <w:sz w:val="24"/>
          <w:szCs w:val="24"/>
        </w:rPr>
        <w:t xml:space="preserve">with a responsibility for children/young people will participate in the training and development listed </w:t>
      </w:r>
      <w:r w:rsidR="001508D6" w:rsidRPr="0076155E">
        <w:rPr>
          <w:rFonts w:ascii="Comic Sans MS" w:hAnsi="Comic Sans MS" w:cs="Arial"/>
          <w:noProof/>
          <w:color w:val="002060"/>
          <w:sz w:val="24"/>
          <w:szCs w:val="24"/>
          <w:lang w:eastAsia="en-GB"/>
        </w:rPr>
        <mc:AlternateContent>
          <mc:Choice Requires="wps">
            <w:drawing>
              <wp:anchor distT="0" distB="0" distL="114300" distR="114300" simplePos="0" relativeHeight="251659264" behindDoc="0" locked="0" layoutInCell="1" allowOverlap="1" wp14:anchorId="164A990C" wp14:editId="3D086D22">
                <wp:simplePos x="0" y="0"/>
                <wp:positionH relativeFrom="margin">
                  <wp:align>left</wp:align>
                </wp:positionH>
                <wp:positionV relativeFrom="paragraph">
                  <wp:posOffset>561975</wp:posOffset>
                </wp:positionV>
                <wp:extent cx="5670550" cy="2667000"/>
                <wp:effectExtent l="0" t="0" r="25400" b="19050"/>
                <wp:wrapNone/>
                <wp:docPr id="16" name="Text Box 16"/>
                <wp:cNvGraphicFramePr/>
                <a:graphic xmlns:a="http://schemas.openxmlformats.org/drawingml/2006/main">
                  <a:graphicData uri="http://schemas.microsoft.com/office/word/2010/wordprocessingShape">
                    <wps:wsp>
                      <wps:cNvSpPr txBox="1"/>
                      <wps:spPr>
                        <a:xfrm>
                          <a:off x="0" y="0"/>
                          <a:ext cx="5670550" cy="2667000"/>
                        </a:xfrm>
                        <a:prstGeom prst="rect">
                          <a:avLst/>
                        </a:prstGeom>
                        <a:solidFill>
                          <a:sysClr val="window" lastClr="FFFFFF">
                            <a:lumMod val="85000"/>
                          </a:sysClr>
                        </a:solidFill>
                        <a:ln w="6350">
                          <a:solidFill>
                            <a:prstClr val="black"/>
                          </a:solidFill>
                        </a:ln>
                      </wps:spPr>
                      <wps:txbx>
                        <w:txbxContent>
                          <w:p w14:paraId="5E98FEBC" w14:textId="46B6EBA4" w:rsidR="0076155E" w:rsidRDefault="0076155E" w:rsidP="00B26D9D">
                            <w:pPr>
                              <w:rPr>
                                <w:rFonts w:ascii="Arial" w:hAnsi="Arial" w:cs="Arial"/>
                                <w:i/>
                                <w:sz w:val="20"/>
                                <w:szCs w:val="20"/>
                              </w:rPr>
                            </w:pPr>
                            <w:r>
                              <w:rPr>
                                <w:rFonts w:ascii="Arial" w:hAnsi="Arial" w:cs="Arial"/>
                                <w:i/>
                                <w:sz w:val="20"/>
                                <w:szCs w:val="20"/>
                              </w:rPr>
                              <w:t>Restorative Approaches training</w:t>
                            </w:r>
                          </w:p>
                          <w:p w14:paraId="200DAC9B" w14:textId="3B932800" w:rsidR="0076155E" w:rsidRDefault="0076155E" w:rsidP="00B26D9D">
                            <w:pPr>
                              <w:rPr>
                                <w:rFonts w:ascii="Arial" w:hAnsi="Arial" w:cs="Arial"/>
                                <w:i/>
                                <w:sz w:val="20"/>
                                <w:szCs w:val="20"/>
                              </w:rPr>
                            </w:pPr>
                            <w:r>
                              <w:rPr>
                                <w:rFonts w:ascii="Arial" w:hAnsi="Arial" w:cs="Arial"/>
                                <w:i/>
                                <w:sz w:val="20"/>
                                <w:szCs w:val="20"/>
                              </w:rPr>
                              <w:t>LGBT Youth Scotland training</w:t>
                            </w:r>
                          </w:p>
                          <w:p w14:paraId="565AB986" w14:textId="649AD421" w:rsidR="0076155E" w:rsidRDefault="0076155E" w:rsidP="00B26D9D">
                            <w:pPr>
                              <w:rPr>
                                <w:rFonts w:ascii="Arial" w:hAnsi="Arial" w:cs="Arial"/>
                                <w:i/>
                                <w:sz w:val="20"/>
                                <w:szCs w:val="20"/>
                              </w:rPr>
                            </w:pPr>
                            <w:r>
                              <w:rPr>
                                <w:rFonts w:ascii="Arial" w:hAnsi="Arial" w:cs="Arial"/>
                                <w:i/>
                                <w:sz w:val="20"/>
                                <w:szCs w:val="20"/>
                              </w:rPr>
                              <w:t>Nurture Principles training</w:t>
                            </w:r>
                          </w:p>
                          <w:p w14:paraId="0CE2694E" w14:textId="3B76DCF8" w:rsidR="0076155E" w:rsidRDefault="0076155E" w:rsidP="00B26D9D">
                            <w:pPr>
                              <w:rPr>
                                <w:rFonts w:ascii="Arial" w:hAnsi="Arial" w:cs="Arial"/>
                                <w:i/>
                                <w:sz w:val="20"/>
                                <w:szCs w:val="20"/>
                              </w:rPr>
                            </w:pPr>
                            <w:r>
                              <w:rPr>
                                <w:rFonts w:ascii="Arial" w:hAnsi="Arial" w:cs="Arial"/>
                                <w:i/>
                                <w:sz w:val="20"/>
                                <w:szCs w:val="20"/>
                              </w:rPr>
                              <w:t>Equally Safe at School training</w:t>
                            </w:r>
                          </w:p>
                          <w:p w14:paraId="7AFA3E93" w14:textId="622BCC73" w:rsidR="0076155E" w:rsidRDefault="0076155E" w:rsidP="00B26D9D">
                            <w:pPr>
                              <w:rPr>
                                <w:rFonts w:ascii="Arial" w:hAnsi="Arial" w:cs="Arial"/>
                                <w:i/>
                                <w:sz w:val="20"/>
                                <w:szCs w:val="20"/>
                              </w:rPr>
                            </w:pPr>
                            <w:r>
                              <w:rPr>
                                <w:rFonts w:ascii="Arial" w:hAnsi="Arial" w:cs="Arial"/>
                                <w:i/>
                                <w:sz w:val="20"/>
                                <w:szCs w:val="20"/>
                              </w:rPr>
                              <w:t xml:space="preserve">Transgender </w:t>
                            </w:r>
                            <w:r w:rsidR="006D41C2">
                              <w:rPr>
                                <w:rFonts w:ascii="Arial" w:hAnsi="Arial" w:cs="Arial"/>
                                <w:i/>
                                <w:sz w:val="20"/>
                                <w:szCs w:val="20"/>
                              </w:rPr>
                              <w:t>training</w:t>
                            </w:r>
                          </w:p>
                          <w:p w14:paraId="6D4E678A" w14:textId="68F3D3E6" w:rsidR="006D41C2" w:rsidRDefault="006D41C2" w:rsidP="00B26D9D">
                            <w:pPr>
                              <w:rPr>
                                <w:rFonts w:ascii="Arial" w:hAnsi="Arial" w:cs="Arial"/>
                                <w:i/>
                                <w:sz w:val="20"/>
                                <w:szCs w:val="20"/>
                              </w:rPr>
                            </w:pPr>
                            <w:r>
                              <w:rPr>
                                <w:rFonts w:ascii="Arial" w:hAnsi="Arial" w:cs="Arial"/>
                                <w:i/>
                                <w:sz w:val="20"/>
                                <w:szCs w:val="20"/>
                              </w:rPr>
                              <w:t>PHS Behaviour policy</w:t>
                            </w:r>
                          </w:p>
                          <w:p w14:paraId="1BD25340" w14:textId="3D4E4CE5" w:rsidR="0076155E" w:rsidRDefault="0076155E" w:rsidP="00B26D9D">
                            <w:pPr>
                              <w:rPr>
                                <w:rFonts w:ascii="Arial" w:hAnsi="Arial" w:cs="Arial"/>
                                <w:i/>
                                <w:sz w:val="20"/>
                                <w:szCs w:val="20"/>
                              </w:rPr>
                            </w:pPr>
                            <w:r>
                              <w:rPr>
                                <w:rFonts w:ascii="Arial" w:hAnsi="Arial" w:cs="Arial"/>
                                <w:i/>
                                <w:sz w:val="20"/>
                                <w:szCs w:val="20"/>
                              </w:rPr>
                              <w:t>PHS Bullying in Class flowchart</w:t>
                            </w:r>
                          </w:p>
                          <w:p w14:paraId="205EED20" w14:textId="79320DE5" w:rsidR="0076155E" w:rsidRDefault="0076155E" w:rsidP="00B26D9D">
                            <w:pPr>
                              <w:rPr>
                                <w:rFonts w:ascii="Arial" w:hAnsi="Arial" w:cs="Arial"/>
                                <w:i/>
                                <w:sz w:val="20"/>
                                <w:szCs w:val="20"/>
                              </w:rPr>
                            </w:pPr>
                            <w:r>
                              <w:rPr>
                                <w:rFonts w:ascii="Arial" w:hAnsi="Arial" w:cs="Arial"/>
                                <w:i/>
                                <w:sz w:val="20"/>
                                <w:szCs w:val="20"/>
                              </w:rPr>
                              <w:t>Bullying assemblies shared with staff</w:t>
                            </w:r>
                          </w:p>
                          <w:p w14:paraId="4E8B49C8" w14:textId="2C740BE2" w:rsidR="0076155E" w:rsidRDefault="0076155E" w:rsidP="00B26D9D">
                            <w:pPr>
                              <w:rPr>
                                <w:rFonts w:ascii="Arial" w:hAnsi="Arial" w:cs="Arial"/>
                                <w:i/>
                                <w:sz w:val="20"/>
                                <w:szCs w:val="20"/>
                              </w:rPr>
                            </w:pPr>
                            <w:r>
                              <w:rPr>
                                <w:rFonts w:ascii="Arial" w:hAnsi="Arial" w:cs="Arial"/>
                                <w:i/>
                                <w:sz w:val="20"/>
                                <w:szCs w:val="20"/>
                              </w:rPr>
                              <w:t>E-learning modules (handling complaints and Child Protection)</w:t>
                            </w:r>
                          </w:p>
                          <w:p w14:paraId="2D8D1268" w14:textId="2752E2A5" w:rsidR="0076155E" w:rsidRPr="0062131B" w:rsidRDefault="0076155E" w:rsidP="00B26D9D">
                            <w:pPr>
                              <w:rPr>
                                <w:rFonts w:ascii="Arial" w:hAnsi="Arial" w:cs="Arial"/>
                                <w:i/>
                                <w:sz w:val="20"/>
                                <w:szCs w:val="20"/>
                              </w:rPr>
                            </w:pPr>
                            <w:proofErr w:type="spellStart"/>
                            <w:r>
                              <w:rPr>
                                <w:rFonts w:ascii="Arial" w:hAnsi="Arial" w:cs="Arial"/>
                                <w:i/>
                                <w:sz w:val="20"/>
                                <w:szCs w:val="20"/>
                              </w:rPr>
                              <w:t>Respectme</w:t>
                            </w:r>
                            <w:proofErr w:type="spellEnd"/>
                            <w:r>
                              <w:rPr>
                                <w:rFonts w:ascii="Arial" w:hAnsi="Arial" w:cs="Arial"/>
                                <w:i/>
                                <w:sz w:val="20"/>
                                <w:szCs w:val="20"/>
                              </w:rPr>
                              <w:t xml:space="preserve"> online modules included in School Improvement Plan 2024/25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4A990C" id="_x0000_t202" coordsize="21600,21600" o:spt="202" path="m,l,21600r21600,l21600,xe">
                <v:stroke joinstyle="miter"/>
                <v:path gradientshapeok="t" o:connecttype="rect"/>
              </v:shapetype>
              <v:shape id="Text Box 16" o:spid="_x0000_s1026" type="#_x0000_t202" style="position:absolute;margin-left:0;margin-top:44.25pt;width:446.5pt;height:210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1I/TQIAAK8EAAAOAAAAZHJzL2Uyb0RvYy54bWysVE1vGjEQvVfqf7B8L7vQQFKUJaKJqCrR&#10;JBKpcjZeb1jV63Ftwy799X02n016qsrBzJdnxm/e7PVN12i2Uc7XZAre7+WcKSOprM1Lwb8/zT5c&#10;ceaDMKXQZFTBt8rzm8n7d9etHasBrUiXyjEkMX7c2oKvQrDjLPNypRrhe2SVgbMi14gA1b1kpRMt&#10;sjc6G+T5KGvJldaRVN7Derdz8knKX1VKhoeq8iowXXD0FtLp0rmMZza5FuMXJ+yqlvs2xD900Yja&#10;oOgx1Z0Igq1d/SZVU0tHnqrQk9RkVFW1VOkNeE0/f/WaxUpYld4CcLw9wuT/X1p5v1nYR8dC95k6&#10;DDAC0lo/9jDG93SVa+I/OmXwA8LtETbVBSZhHI4u8+EQLgnfYAQtT8Bmp+vW+fBFUcOiUHCHuSS4&#10;xGbuA0oi9BASq3nSdTmrtU7K1t9qxzYCI8TkS2o508IHGAs+S7+US6+bb1Tu4q6Gpx58up9q/JFX&#10;G9YWfPQRnb+pGZs5Fl1qIX9EYNDlWQZo2sB4gitKoVt2ewyXVG4BraMd67yVsxp55+j9UTjQDJBh&#10;dcIDjkoTmqG9xNmK3K+/2WM8pg8vZy1oW3D/cy2cAiRfDXjxqX9xEXmelIvh5QCKO/cszz1m3dwS&#10;YO1jSa1MYowP+iBWjppnbNg0VoVLGInaBQ8H8TbslgkbKtV0moLAbCvC3CysjKkjuBHPp+5ZOLtn&#10;QAB57ulAcDF+RYRdbLxpaLoOVNWJJRHgHap73LEVaSz7DY5rd66nqNN3ZvIbAAD//wMAUEsDBBQA&#10;BgAIAAAAIQD1CAyN3AAAAAcBAAAPAAAAZHJzL2Rvd25yZXYueG1sTI/BTsMwEETvSP0Ha5G4UadB&#10;pSGNU4WiIgGnlvbu2ksSNV5HsduGv2c5wXFnVjNvitXoOnHBIbSeFMymCQgk421LtYL95+Y+AxGi&#10;Jqs7T6jgGwOsyslNoXPrr7TFyy7WgkMo5FpBE2OfSxlMg06Hqe+R2Pvyg9ORz6GWdtBXDnedTJPk&#10;UTrdEjc0usd1g+a0Ozsuaav07d28Hva0SV9M9fwxW7uFUne3Y7UEEXGMf8/wi8/oUDLT0Z/JBtEp&#10;4CFRQZbNQbCbPT2wcFQwT1iRZSH/85c/AAAA//8DAFBLAQItABQABgAIAAAAIQC2gziS/gAAAOEB&#10;AAATAAAAAAAAAAAAAAAAAAAAAABbQ29udGVudF9UeXBlc10ueG1sUEsBAi0AFAAGAAgAAAAhADj9&#10;If/WAAAAlAEAAAsAAAAAAAAAAAAAAAAALwEAAF9yZWxzLy5yZWxzUEsBAi0AFAAGAAgAAAAhABhL&#10;Uj9NAgAArwQAAA4AAAAAAAAAAAAAAAAALgIAAGRycy9lMm9Eb2MueG1sUEsBAi0AFAAGAAgAAAAh&#10;APUIDI3cAAAABwEAAA8AAAAAAAAAAAAAAAAApwQAAGRycy9kb3ducmV2LnhtbFBLBQYAAAAABAAE&#10;APMAAACwBQAAAAA=&#10;" fillcolor="#d9d9d9" strokeweight=".5pt">
                <v:textbox>
                  <w:txbxContent>
                    <w:p w14:paraId="5E98FEBC" w14:textId="46B6EBA4" w:rsidR="0076155E" w:rsidRDefault="0076155E" w:rsidP="00B26D9D">
                      <w:pPr>
                        <w:rPr>
                          <w:rFonts w:ascii="Arial" w:hAnsi="Arial" w:cs="Arial"/>
                          <w:i/>
                          <w:sz w:val="20"/>
                          <w:szCs w:val="20"/>
                        </w:rPr>
                      </w:pPr>
                      <w:r>
                        <w:rPr>
                          <w:rFonts w:ascii="Arial" w:hAnsi="Arial" w:cs="Arial"/>
                          <w:i/>
                          <w:sz w:val="20"/>
                          <w:szCs w:val="20"/>
                        </w:rPr>
                        <w:t>Restorative Approaches training</w:t>
                      </w:r>
                    </w:p>
                    <w:p w14:paraId="200DAC9B" w14:textId="3B932800" w:rsidR="0076155E" w:rsidRDefault="0076155E" w:rsidP="00B26D9D">
                      <w:pPr>
                        <w:rPr>
                          <w:rFonts w:ascii="Arial" w:hAnsi="Arial" w:cs="Arial"/>
                          <w:i/>
                          <w:sz w:val="20"/>
                          <w:szCs w:val="20"/>
                        </w:rPr>
                      </w:pPr>
                      <w:r>
                        <w:rPr>
                          <w:rFonts w:ascii="Arial" w:hAnsi="Arial" w:cs="Arial"/>
                          <w:i/>
                          <w:sz w:val="20"/>
                          <w:szCs w:val="20"/>
                        </w:rPr>
                        <w:t>LGBT Youth Scotland training</w:t>
                      </w:r>
                    </w:p>
                    <w:p w14:paraId="565AB986" w14:textId="649AD421" w:rsidR="0076155E" w:rsidRDefault="0076155E" w:rsidP="00B26D9D">
                      <w:pPr>
                        <w:rPr>
                          <w:rFonts w:ascii="Arial" w:hAnsi="Arial" w:cs="Arial"/>
                          <w:i/>
                          <w:sz w:val="20"/>
                          <w:szCs w:val="20"/>
                        </w:rPr>
                      </w:pPr>
                      <w:r>
                        <w:rPr>
                          <w:rFonts w:ascii="Arial" w:hAnsi="Arial" w:cs="Arial"/>
                          <w:i/>
                          <w:sz w:val="20"/>
                          <w:szCs w:val="20"/>
                        </w:rPr>
                        <w:t>Nurture Principles training</w:t>
                      </w:r>
                    </w:p>
                    <w:p w14:paraId="0CE2694E" w14:textId="3B76DCF8" w:rsidR="0076155E" w:rsidRDefault="0076155E" w:rsidP="00B26D9D">
                      <w:pPr>
                        <w:rPr>
                          <w:rFonts w:ascii="Arial" w:hAnsi="Arial" w:cs="Arial"/>
                          <w:i/>
                          <w:sz w:val="20"/>
                          <w:szCs w:val="20"/>
                        </w:rPr>
                      </w:pPr>
                      <w:r>
                        <w:rPr>
                          <w:rFonts w:ascii="Arial" w:hAnsi="Arial" w:cs="Arial"/>
                          <w:i/>
                          <w:sz w:val="20"/>
                          <w:szCs w:val="20"/>
                        </w:rPr>
                        <w:t>Equally Safe at School training</w:t>
                      </w:r>
                    </w:p>
                    <w:p w14:paraId="7AFA3E93" w14:textId="622BCC73" w:rsidR="0076155E" w:rsidRDefault="0076155E" w:rsidP="00B26D9D">
                      <w:pPr>
                        <w:rPr>
                          <w:rFonts w:ascii="Arial" w:hAnsi="Arial" w:cs="Arial"/>
                          <w:i/>
                          <w:sz w:val="20"/>
                          <w:szCs w:val="20"/>
                        </w:rPr>
                      </w:pPr>
                      <w:r>
                        <w:rPr>
                          <w:rFonts w:ascii="Arial" w:hAnsi="Arial" w:cs="Arial"/>
                          <w:i/>
                          <w:sz w:val="20"/>
                          <w:szCs w:val="20"/>
                        </w:rPr>
                        <w:t xml:space="preserve">Transgender </w:t>
                      </w:r>
                      <w:r w:rsidR="006D41C2">
                        <w:rPr>
                          <w:rFonts w:ascii="Arial" w:hAnsi="Arial" w:cs="Arial"/>
                          <w:i/>
                          <w:sz w:val="20"/>
                          <w:szCs w:val="20"/>
                        </w:rPr>
                        <w:t>training</w:t>
                      </w:r>
                    </w:p>
                    <w:p w14:paraId="6D4E678A" w14:textId="68F3D3E6" w:rsidR="006D41C2" w:rsidRDefault="006D41C2" w:rsidP="00B26D9D">
                      <w:pPr>
                        <w:rPr>
                          <w:rFonts w:ascii="Arial" w:hAnsi="Arial" w:cs="Arial"/>
                          <w:i/>
                          <w:sz w:val="20"/>
                          <w:szCs w:val="20"/>
                        </w:rPr>
                      </w:pPr>
                      <w:r>
                        <w:rPr>
                          <w:rFonts w:ascii="Arial" w:hAnsi="Arial" w:cs="Arial"/>
                          <w:i/>
                          <w:sz w:val="20"/>
                          <w:szCs w:val="20"/>
                        </w:rPr>
                        <w:t>PHS Behaviour policy</w:t>
                      </w:r>
                    </w:p>
                    <w:p w14:paraId="1BD25340" w14:textId="3D4E4CE5" w:rsidR="0076155E" w:rsidRDefault="0076155E" w:rsidP="00B26D9D">
                      <w:pPr>
                        <w:rPr>
                          <w:rFonts w:ascii="Arial" w:hAnsi="Arial" w:cs="Arial"/>
                          <w:i/>
                          <w:sz w:val="20"/>
                          <w:szCs w:val="20"/>
                        </w:rPr>
                      </w:pPr>
                      <w:r>
                        <w:rPr>
                          <w:rFonts w:ascii="Arial" w:hAnsi="Arial" w:cs="Arial"/>
                          <w:i/>
                          <w:sz w:val="20"/>
                          <w:szCs w:val="20"/>
                        </w:rPr>
                        <w:t>PHS Bullying in Class flowchart</w:t>
                      </w:r>
                    </w:p>
                    <w:p w14:paraId="205EED20" w14:textId="79320DE5" w:rsidR="0076155E" w:rsidRDefault="0076155E" w:rsidP="00B26D9D">
                      <w:pPr>
                        <w:rPr>
                          <w:rFonts w:ascii="Arial" w:hAnsi="Arial" w:cs="Arial"/>
                          <w:i/>
                          <w:sz w:val="20"/>
                          <w:szCs w:val="20"/>
                        </w:rPr>
                      </w:pPr>
                      <w:r>
                        <w:rPr>
                          <w:rFonts w:ascii="Arial" w:hAnsi="Arial" w:cs="Arial"/>
                          <w:i/>
                          <w:sz w:val="20"/>
                          <w:szCs w:val="20"/>
                        </w:rPr>
                        <w:t>Bullying assemblies shared with staff</w:t>
                      </w:r>
                    </w:p>
                    <w:p w14:paraId="4E8B49C8" w14:textId="2C740BE2" w:rsidR="0076155E" w:rsidRDefault="0076155E" w:rsidP="00B26D9D">
                      <w:pPr>
                        <w:rPr>
                          <w:rFonts w:ascii="Arial" w:hAnsi="Arial" w:cs="Arial"/>
                          <w:i/>
                          <w:sz w:val="20"/>
                          <w:szCs w:val="20"/>
                        </w:rPr>
                      </w:pPr>
                      <w:r>
                        <w:rPr>
                          <w:rFonts w:ascii="Arial" w:hAnsi="Arial" w:cs="Arial"/>
                          <w:i/>
                          <w:sz w:val="20"/>
                          <w:szCs w:val="20"/>
                        </w:rPr>
                        <w:t>E-learning modules (handling complaints and Child Protection)</w:t>
                      </w:r>
                    </w:p>
                    <w:p w14:paraId="2D8D1268" w14:textId="2752E2A5" w:rsidR="0076155E" w:rsidRPr="0062131B" w:rsidRDefault="0076155E" w:rsidP="00B26D9D">
                      <w:pPr>
                        <w:rPr>
                          <w:rFonts w:ascii="Arial" w:hAnsi="Arial" w:cs="Arial"/>
                          <w:i/>
                          <w:sz w:val="20"/>
                          <w:szCs w:val="20"/>
                        </w:rPr>
                      </w:pPr>
                      <w:proofErr w:type="spellStart"/>
                      <w:r>
                        <w:rPr>
                          <w:rFonts w:ascii="Arial" w:hAnsi="Arial" w:cs="Arial"/>
                          <w:i/>
                          <w:sz w:val="20"/>
                          <w:szCs w:val="20"/>
                        </w:rPr>
                        <w:t>Respectme</w:t>
                      </w:r>
                      <w:proofErr w:type="spellEnd"/>
                      <w:r>
                        <w:rPr>
                          <w:rFonts w:ascii="Arial" w:hAnsi="Arial" w:cs="Arial"/>
                          <w:i/>
                          <w:sz w:val="20"/>
                          <w:szCs w:val="20"/>
                        </w:rPr>
                        <w:t xml:space="preserve"> online modules included in School Improvement Plan 2024/25</w:t>
                      </w:r>
                    </w:p>
                  </w:txbxContent>
                </v:textbox>
                <w10:wrap anchorx="margin"/>
              </v:shape>
            </w:pict>
          </mc:Fallback>
        </mc:AlternateContent>
      </w:r>
      <w:r w:rsidRPr="0076155E">
        <w:rPr>
          <w:rFonts w:ascii="Comic Sans MS" w:hAnsi="Comic Sans MS" w:cs="Arial"/>
          <w:color w:val="002060"/>
          <w:sz w:val="24"/>
          <w:szCs w:val="24"/>
        </w:rPr>
        <w:t>below:</w:t>
      </w:r>
    </w:p>
    <w:p w14:paraId="00F2FD45" w14:textId="2A3C7019" w:rsidR="00B26D9D" w:rsidRPr="0076155E" w:rsidRDefault="00B26D9D" w:rsidP="00B26D9D">
      <w:pPr>
        <w:rPr>
          <w:rFonts w:ascii="Comic Sans MS" w:hAnsi="Comic Sans MS" w:cs="Arial"/>
          <w:color w:val="002060"/>
          <w:sz w:val="24"/>
          <w:szCs w:val="24"/>
        </w:rPr>
      </w:pPr>
    </w:p>
    <w:p w14:paraId="04EAEE4D" w14:textId="77777777" w:rsidR="00B26D9D" w:rsidRPr="0076155E" w:rsidRDefault="00B26D9D" w:rsidP="00B26D9D">
      <w:pPr>
        <w:rPr>
          <w:rFonts w:ascii="Comic Sans MS" w:hAnsi="Comic Sans MS" w:cs="Arial"/>
          <w:color w:val="002060"/>
          <w:sz w:val="24"/>
          <w:szCs w:val="24"/>
        </w:rPr>
      </w:pPr>
    </w:p>
    <w:p w14:paraId="43C4B639" w14:textId="77777777" w:rsidR="00B26D9D" w:rsidRPr="0076155E" w:rsidRDefault="00B26D9D" w:rsidP="00B26D9D">
      <w:pPr>
        <w:rPr>
          <w:rFonts w:ascii="Comic Sans MS" w:hAnsi="Comic Sans MS" w:cs="Arial"/>
          <w:color w:val="002060"/>
          <w:sz w:val="24"/>
          <w:szCs w:val="24"/>
        </w:rPr>
      </w:pPr>
    </w:p>
    <w:p w14:paraId="6C8F7B29" w14:textId="77777777" w:rsidR="00B26D9D" w:rsidRPr="0076155E" w:rsidRDefault="00B26D9D" w:rsidP="00B26D9D">
      <w:pPr>
        <w:rPr>
          <w:rFonts w:ascii="Comic Sans MS" w:hAnsi="Comic Sans MS" w:cs="Arial"/>
          <w:color w:val="002060"/>
          <w:sz w:val="24"/>
          <w:szCs w:val="24"/>
        </w:rPr>
      </w:pPr>
    </w:p>
    <w:p w14:paraId="5774B54D" w14:textId="77777777" w:rsidR="00B26D9D" w:rsidRPr="0076155E" w:rsidRDefault="00B26D9D" w:rsidP="00B26D9D">
      <w:pPr>
        <w:rPr>
          <w:rFonts w:ascii="Comic Sans MS" w:hAnsi="Comic Sans MS" w:cs="Arial"/>
          <w:color w:val="002060"/>
          <w:sz w:val="24"/>
          <w:szCs w:val="24"/>
        </w:rPr>
      </w:pPr>
    </w:p>
    <w:p w14:paraId="335C29E8" w14:textId="77777777" w:rsidR="00B26D9D" w:rsidRPr="0076155E" w:rsidRDefault="00B26D9D" w:rsidP="00B26D9D">
      <w:pPr>
        <w:rPr>
          <w:rFonts w:ascii="Comic Sans MS" w:hAnsi="Comic Sans MS" w:cs="Arial"/>
          <w:color w:val="002060"/>
          <w:sz w:val="24"/>
          <w:szCs w:val="24"/>
        </w:rPr>
      </w:pPr>
    </w:p>
    <w:p w14:paraId="71C08870" w14:textId="77777777" w:rsidR="00B26D9D" w:rsidRPr="0076155E" w:rsidRDefault="00B26D9D" w:rsidP="00B26D9D">
      <w:pPr>
        <w:rPr>
          <w:rFonts w:ascii="Comic Sans MS" w:hAnsi="Comic Sans MS" w:cs="Arial"/>
          <w:color w:val="002060"/>
          <w:sz w:val="24"/>
          <w:szCs w:val="24"/>
        </w:rPr>
      </w:pPr>
    </w:p>
    <w:p w14:paraId="023F24C1" w14:textId="6DA66956" w:rsidR="00B26D9D" w:rsidRPr="0076155E" w:rsidRDefault="00B26D9D" w:rsidP="00B26D9D">
      <w:pPr>
        <w:rPr>
          <w:rFonts w:ascii="Comic Sans MS" w:hAnsi="Comic Sans MS" w:cs="Arial"/>
          <w:b/>
          <w:color w:val="002060"/>
          <w:sz w:val="28"/>
          <w:szCs w:val="28"/>
        </w:rPr>
      </w:pPr>
    </w:p>
    <w:p w14:paraId="1383101A" w14:textId="0B32B95C" w:rsidR="00B26D9D" w:rsidRPr="0076155E" w:rsidRDefault="006D41C2" w:rsidP="00B26D9D">
      <w:pPr>
        <w:rPr>
          <w:rFonts w:ascii="Comic Sans MS" w:hAnsi="Comic Sans MS" w:cs="Arial"/>
          <w:b/>
          <w:color w:val="002060"/>
          <w:sz w:val="28"/>
          <w:szCs w:val="28"/>
        </w:rPr>
      </w:pPr>
      <w:r>
        <w:rPr>
          <w:rFonts w:ascii="Comic Sans MS" w:hAnsi="Comic Sans MS" w:cs="Arial"/>
          <w:b/>
          <w:color w:val="002060"/>
          <w:sz w:val="28"/>
          <w:szCs w:val="28"/>
        </w:rPr>
        <w:t>Young People</w:t>
      </w:r>
    </w:p>
    <w:p w14:paraId="260D7390" w14:textId="425724BD" w:rsidR="00B26D9D" w:rsidRPr="0076155E" w:rsidRDefault="0017769C" w:rsidP="00B26D9D">
      <w:pPr>
        <w:rPr>
          <w:rFonts w:ascii="Comic Sans MS" w:hAnsi="Comic Sans MS" w:cs="Arial"/>
          <w:color w:val="002060"/>
          <w:sz w:val="24"/>
          <w:szCs w:val="24"/>
        </w:rPr>
      </w:pPr>
      <w:r>
        <w:rPr>
          <w:rFonts w:ascii="Comic Sans MS" w:hAnsi="Comic Sans MS" w:cs="Arial"/>
          <w:color w:val="002060"/>
          <w:sz w:val="24"/>
          <w:szCs w:val="24"/>
        </w:rPr>
        <w:t xml:space="preserve">In Peebles High School, </w:t>
      </w:r>
      <w:r w:rsidR="00B26D9D" w:rsidRPr="0076155E">
        <w:rPr>
          <w:rFonts w:ascii="Comic Sans MS" w:hAnsi="Comic Sans MS" w:cs="Arial"/>
          <w:color w:val="002060"/>
          <w:sz w:val="24"/>
          <w:szCs w:val="24"/>
        </w:rPr>
        <w:t>we actively and openly talk about and discuss bullying behaviour.</w:t>
      </w:r>
    </w:p>
    <w:p w14:paraId="6D17250A" w14:textId="242938EF" w:rsidR="00B26D9D" w:rsidRPr="0076155E" w:rsidRDefault="0017769C" w:rsidP="00B26D9D">
      <w:pPr>
        <w:rPr>
          <w:rFonts w:ascii="Comic Sans MS" w:hAnsi="Comic Sans MS" w:cs="Arial"/>
          <w:color w:val="002060"/>
          <w:sz w:val="24"/>
          <w:szCs w:val="24"/>
        </w:rPr>
      </w:pPr>
      <w:r w:rsidRPr="0076155E">
        <w:rPr>
          <w:rFonts w:ascii="Comic Sans MS" w:hAnsi="Comic Sans MS" w:cs="Arial"/>
          <w:noProof/>
          <w:color w:val="002060"/>
          <w:sz w:val="24"/>
          <w:szCs w:val="24"/>
          <w:lang w:eastAsia="en-GB"/>
        </w:rPr>
        <mc:AlternateContent>
          <mc:Choice Requires="wps">
            <w:drawing>
              <wp:anchor distT="0" distB="0" distL="114300" distR="114300" simplePos="0" relativeHeight="251660288" behindDoc="0" locked="0" layoutInCell="1" allowOverlap="1" wp14:anchorId="5092EA42" wp14:editId="0933F36C">
                <wp:simplePos x="0" y="0"/>
                <wp:positionH relativeFrom="margin">
                  <wp:align>right</wp:align>
                </wp:positionH>
                <wp:positionV relativeFrom="paragraph">
                  <wp:posOffset>8255</wp:posOffset>
                </wp:positionV>
                <wp:extent cx="5708650" cy="3714750"/>
                <wp:effectExtent l="0" t="0" r="25400" b="19050"/>
                <wp:wrapNone/>
                <wp:docPr id="17" name="Text Box 17"/>
                <wp:cNvGraphicFramePr/>
                <a:graphic xmlns:a="http://schemas.openxmlformats.org/drawingml/2006/main">
                  <a:graphicData uri="http://schemas.microsoft.com/office/word/2010/wordprocessingShape">
                    <wps:wsp>
                      <wps:cNvSpPr txBox="1"/>
                      <wps:spPr>
                        <a:xfrm>
                          <a:off x="0" y="0"/>
                          <a:ext cx="5708650" cy="3714750"/>
                        </a:xfrm>
                        <a:prstGeom prst="rect">
                          <a:avLst/>
                        </a:prstGeom>
                        <a:solidFill>
                          <a:sysClr val="window" lastClr="FFFFFF">
                            <a:lumMod val="85000"/>
                          </a:sysClr>
                        </a:solidFill>
                        <a:ln w="6350">
                          <a:solidFill>
                            <a:prstClr val="black"/>
                          </a:solidFill>
                        </a:ln>
                      </wps:spPr>
                      <wps:txbx>
                        <w:txbxContent>
                          <w:p w14:paraId="5CE9EA25" w14:textId="77777777" w:rsidR="00B26D9D" w:rsidRDefault="00B26D9D" w:rsidP="00B26D9D">
                            <w:pPr>
                              <w:rPr>
                                <w:rFonts w:ascii="Arial" w:hAnsi="Arial" w:cs="Arial"/>
                                <w:i/>
                                <w:sz w:val="20"/>
                                <w:szCs w:val="20"/>
                              </w:rPr>
                            </w:pPr>
                            <w:r w:rsidRPr="0062131B">
                              <w:rPr>
                                <w:rFonts w:ascii="Arial" w:hAnsi="Arial" w:cs="Arial"/>
                                <w:i/>
                                <w:sz w:val="20"/>
                                <w:szCs w:val="20"/>
                              </w:rPr>
                              <w:t>Please list the resource</w:t>
                            </w:r>
                            <w:r>
                              <w:rPr>
                                <w:rFonts w:ascii="Arial" w:hAnsi="Arial" w:cs="Arial"/>
                                <w:i/>
                                <w:sz w:val="20"/>
                                <w:szCs w:val="20"/>
                              </w:rPr>
                              <w:t>s</w:t>
                            </w:r>
                            <w:r w:rsidRPr="0062131B">
                              <w:rPr>
                                <w:rFonts w:ascii="Arial" w:hAnsi="Arial" w:cs="Arial"/>
                                <w:i/>
                                <w:sz w:val="20"/>
                                <w:szCs w:val="20"/>
                              </w:rPr>
                              <w:t xml:space="preserve">/strategies that staff in the learning establishment will use to raise awareness and prevent bullying with children and young people. </w:t>
                            </w:r>
                          </w:p>
                          <w:p w14:paraId="7B670BA6" w14:textId="3B36E401" w:rsidR="0017769C" w:rsidRDefault="0017769C" w:rsidP="00B26D9D">
                            <w:pPr>
                              <w:rPr>
                                <w:rFonts w:ascii="Arial" w:hAnsi="Arial" w:cs="Arial"/>
                                <w:i/>
                                <w:sz w:val="20"/>
                                <w:szCs w:val="20"/>
                              </w:rPr>
                            </w:pPr>
                            <w:r>
                              <w:rPr>
                                <w:rFonts w:ascii="Arial" w:hAnsi="Arial" w:cs="Arial"/>
                                <w:i/>
                                <w:sz w:val="20"/>
                                <w:szCs w:val="20"/>
                              </w:rPr>
                              <w:t>Not Alone button on PHS website homepage</w:t>
                            </w:r>
                            <w:r>
                              <w:rPr>
                                <w:rFonts w:ascii="Arial" w:hAnsi="Arial" w:cs="Arial"/>
                                <w:i/>
                                <w:sz w:val="20"/>
                                <w:szCs w:val="20"/>
                              </w:rPr>
                              <w:tab/>
                            </w:r>
                            <w:r>
                              <w:rPr>
                                <w:rFonts w:ascii="Arial" w:hAnsi="Arial" w:cs="Arial"/>
                                <w:i/>
                                <w:sz w:val="20"/>
                                <w:szCs w:val="20"/>
                              </w:rPr>
                              <w:tab/>
                              <w:t>Safe Spaces – Little Bit of Calm</w:t>
                            </w:r>
                          </w:p>
                          <w:p w14:paraId="27BD5057" w14:textId="73A6F651" w:rsidR="0017769C" w:rsidRDefault="0017769C" w:rsidP="00B26D9D">
                            <w:pPr>
                              <w:rPr>
                                <w:rFonts w:ascii="Arial" w:hAnsi="Arial" w:cs="Arial"/>
                                <w:i/>
                                <w:sz w:val="20"/>
                                <w:szCs w:val="20"/>
                              </w:rPr>
                            </w:pPr>
                            <w:r>
                              <w:rPr>
                                <w:rFonts w:ascii="Arial" w:hAnsi="Arial" w:cs="Arial"/>
                                <w:i/>
                                <w:sz w:val="20"/>
                                <w:szCs w:val="20"/>
                              </w:rPr>
                              <w:t>Mentors in Violence Prevention (MVP) S6 mentors deliver S2 PSE lessons</w:t>
                            </w:r>
                          </w:p>
                          <w:p w14:paraId="483F657B" w14:textId="33047AEF" w:rsidR="0017769C" w:rsidRDefault="0017769C" w:rsidP="00B26D9D">
                            <w:pPr>
                              <w:rPr>
                                <w:rFonts w:ascii="Arial" w:hAnsi="Arial" w:cs="Arial"/>
                                <w:i/>
                                <w:sz w:val="20"/>
                                <w:szCs w:val="20"/>
                              </w:rPr>
                            </w:pPr>
                            <w:r>
                              <w:rPr>
                                <w:rFonts w:ascii="Arial" w:hAnsi="Arial" w:cs="Arial"/>
                                <w:i/>
                                <w:sz w:val="20"/>
                                <w:szCs w:val="20"/>
                              </w:rPr>
                              <w:t>PSE curriculum (‘Hope’ lesson in S1, I am Me in S3, Young Minds Matter S1-S4, RSHP online bullying)</w:t>
                            </w:r>
                          </w:p>
                          <w:p w14:paraId="6870E0C8" w14:textId="77777777" w:rsidR="0017769C" w:rsidRDefault="0017769C" w:rsidP="00B26D9D">
                            <w:pPr>
                              <w:rPr>
                                <w:rFonts w:ascii="Arial" w:hAnsi="Arial" w:cs="Arial"/>
                                <w:i/>
                                <w:sz w:val="20"/>
                                <w:szCs w:val="20"/>
                              </w:rPr>
                            </w:pPr>
                            <w:r>
                              <w:rPr>
                                <w:rFonts w:ascii="Arial" w:hAnsi="Arial" w:cs="Arial"/>
                                <w:i/>
                                <w:sz w:val="20"/>
                                <w:szCs w:val="20"/>
                              </w:rPr>
                              <w:t>Assemblies</w:t>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t>Prefect rota</w:t>
                            </w:r>
                            <w:r>
                              <w:rPr>
                                <w:rFonts w:ascii="Arial" w:hAnsi="Arial" w:cs="Arial"/>
                                <w:i/>
                                <w:sz w:val="20"/>
                                <w:szCs w:val="20"/>
                              </w:rPr>
                              <w:tab/>
                            </w:r>
                            <w:r>
                              <w:rPr>
                                <w:rFonts w:ascii="Arial" w:hAnsi="Arial" w:cs="Arial"/>
                                <w:i/>
                                <w:sz w:val="20"/>
                                <w:szCs w:val="20"/>
                              </w:rPr>
                              <w:tab/>
                            </w:r>
                            <w:r>
                              <w:rPr>
                                <w:rFonts w:ascii="Arial" w:hAnsi="Arial" w:cs="Arial"/>
                                <w:i/>
                                <w:sz w:val="20"/>
                                <w:szCs w:val="20"/>
                              </w:rPr>
                              <w:tab/>
                            </w:r>
                          </w:p>
                          <w:p w14:paraId="28FCF1AE" w14:textId="6A387FA7" w:rsidR="0017769C" w:rsidRDefault="0017769C" w:rsidP="00B26D9D">
                            <w:pPr>
                              <w:rPr>
                                <w:rFonts w:ascii="Arial" w:hAnsi="Arial" w:cs="Arial"/>
                                <w:i/>
                                <w:sz w:val="20"/>
                                <w:szCs w:val="20"/>
                              </w:rPr>
                            </w:pPr>
                            <w:r>
                              <w:rPr>
                                <w:rFonts w:ascii="Arial" w:hAnsi="Arial" w:cs="Arial"/>
                                <w:i/>
                                <w:sz w:val="20"/>
                                <w:szCs w:val="20"/>
                              </w:rPr>
                              <w:t xml:space="preserve">Young people </w:t>
                            </w:r>
                            <w:r w:rsidR="006D41C2">
                              <w:rPr>
                                <w:rFonts w:ascii="Arial" w:hAnsi="Arial" w:cs="Arial"/>
                                <w:i/>
                                <w:sz w:val="20"/>
                                <w:szCs w:val="20"/>
                              </w:rPr>
                              <w:t>anti-</w:t>
                            </w:r>
                            <w:r>
                              <w:rPr>
                                <w:rFonts w:ascii="Arial" w:hAnsi="Arial" w:cs="Arial"/>
                                <w:i/>
                                <w:sz w:val="20"/>
                                <w:szCs w:val="20"/>
                              </w:rPr>
                              <w:t>bullying focus group</w:t>
                            </w:r>
                            <w:r>
                              <w:rPr>
                                <w:rFonts w:ascii="Arial" w:hAnsi="Arial" w:cs="Arial"/>
                                <w:i/>
                                <w:sz w:val="20"/>
                                <w:szCs w:val="20"/>
                              </w:rPr>
                              <w:tab/>
                            </w:r>
                            <w:r>
                              <w:rPr>
                                <w:rFonts w:ascii="Arial" w:hAnsi="Arial" w:cs="Arial"/>
                                <w:i/>
                                <w:sz w:val="20"/>
                                <w:szCs w:val="20"/>
                              </w:rPr>
                              <w:tab/>
                            </w:r>
                            <w:r>
                              <w:rPr>
                                <w:rFonts w:ascii="Arial" w:hAnsi="Arial" w:cs="Arial"/>
                                <w:i/>
                                <w:sz w:val="20"/>
                                <w:szCs w:val="20"/>
                              </w:rPr>
                              <w:tab/>
                              <w:t>PHS Pride PSE lessons</w:t>
                            </w:r>
                          </w:p>
                          <w:p w14:paraId="14E2E99F" w14:textId="6731B3E8" w:rsidR="0017769C" w:rsidRDefault="0017769C" w:rsidP="00B26D9D">
                            <w:pPr>
                              <w:rPr>
                                <w:rFonts w:ascii="Arial" w:hAnsi="Arial" w:cs="Arial"/>
                                <w:i/>
                                <w:sz w:val="20"/>
                                <w:szCs w:val="20"/>
                              </w:rPr>
                            </w:pPr>
                            <w:proofErr w:type="spellStart"/>
                            <w:r>
                              <w:rPr>
                                <w:rFonts w:ascii="Arial" w:hAnsi="Arial" w:cs="Arial"/>
                                <w:i/>
                                <w:sz w:val="20"/>
                                <w:szCs w:val="20"/>
                              </w:rPr>
                              <w:t>Humanutopia</w:t>
                            </w:r>
                            <w:proofErr w:type="spellEnd"/>
                            <w:r>
                              <w:rPr>
                                <w:rFonts w:ascii="Arial" w:hAnsi="Arial" w:cs="Arial"/>
                                <w:i/>
                                <w:sz w:val="20"/>
                                <w:szCs w:val="20"/>
                              </w:rPr>
                              <w:t xml:space="preserve"> input</w:t>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t>Staff</w:t>
                            </w:r>
                            <w:r w:rsidR="006D41C2">
                              <w:rPr>
                                <w:rFonts w:ascii="Arial" w:hAnsi="Arial" w:cs="Arial"/>
                                <w:i/>
                                <w:sz w:val="20"/>
                                <w:szCs w:val="20"/>
                              </w:rPr>
                              <w:t xml:space="preserve"> break and</w:t>
                            </w:r>
                            <w:r>
                              <w:rPr>
                                <w:rFonts w:ascii="Arial" w:hAnsi="Arial" w:cs="Arial"/>
                                <w:i/>
                                <w:sz w:val="20"/>
                                <w:szCs w:val="20"/>
                              </w:rPr>
                              <w:t xml:space="preserve"> lunch rota</w:t>
                            </w:r>
                          </w:p>
                          <w:p w14:paraId="05B5AA93" w14:textId="7648D226" w:rsidR="0017769C" w:rsidRDefault="0017769C" w:rsidP="00B26D9D">
                            <w:pPr>
                              <w:rPr>
                                <w:rFonts w:ascii="Arial" w:hAnsi="Arial" w:cs="Arial"/>
                                <w:i/>
                                <w:sz w:val="20"/>
                                <w:szCs w:val="20"/>
                              </w:rPr>
                            </w:pPr>
                            <w:r>
                              <w:rPr>
                                <w:rFonts w:ascii="Arial" w:hAnsi="Arial" w:cs="Arial"/>
                                <w:i/>
                                <w:sz w:val="20"/>
                                <w:szCs w:val="20"/>
                              </w:rPr>
                              <w:t>Bullying and Equalities data shared</w:t>
                            </w:r>
                            <w:r>
                              <w:rPr>
                                <w:rFonts w:ascii="Arial" w:hAnsi="Arial" w:cs="Arial"/>
                                <w:i/>
                                <w:sz w:val="20"/>
                                <w:szCs w:val="20"/>
                              </w:rPr>
                              <w:tab/>
                            </w:r>
                            <w:r>
                              <w:rPr>
                                <w:rFonts w:ascii="Arial" w:hAnsi="Arial" w:cs="Arial"/>
                                <w:i/>
                                <w:sz w:val="20"/>
                                <w:szCs w:val="20"/>
                              </w:rPr>
                              <w:tab/>
                            </w:r>
                            <w:r>
                              <w:rPr>
                                <w:rFonts w:ascii="Arial" w:hAnsi="Arial" w:cs="Arial"/>
                                <w:i/>
                                <w:sz w:val="20"/>
                                <w:szCs w:val="20"/>
                              </w:rPr>
                              <w:tab/>
                              <w:t>Buddies – S1/S6 and in Sunflower class</w:t>
                            </w:r>
                          </w:p>
                          <w:p w14:paraId="18712825" w14:textId="55473558" w:rsidR="0017769C" w:rsidRDefault="006D41C2" w:rsidP="00B26D9D">
                            <w:pPr>
                              <w:rPr>
                                <w:rFonts w:ascii="Arial" w:hAnsi="Arial" w:cs="Arial"/>
                                <w:i/>
                                <w:sz w:val="20"/>
                                <w:szCs w:val="20"/>
                              </w:rPr>
                            </w:pPr>
                            <w:r>
                              <w:rPr>
                                <w:rFonts w:ascii="Arial" w:hAnsi="Arial" w:cs="Arial"/>
                                <w:i/>
                                <w:sz w:val="20"/>
                                <w:szCs w:val="20"/>
                              </w:rPr>
                              <w:t>Out of class passes</w:t>
                            </w:r>
                            <w:r w:rsidR="0017769C">
                              <w:rPr>
                                <w:rFonts w:ascii="Arial" w:hAnsi="Arial" w:cs="Arial"/>
                                <w:i/>
                                <w:sz w:val="20"/>
                                <w:szCs w:val="20"/>
                              </w:rPr>
                              <w:tab/>
                            </w:r>
                            <w:r w:rsidR="0017769C">
                              <w:rPr>
                                <w:rFonts w:ascii="Arial" w:hAnsi="Arial" w:cs="Arial"/>
                                <w:i/>
                                <w:sz w:val="20"/>
                                <w:szCs w:val="20"/>
                              </w:rPr>
                              <w:tab/>
                            </w:r>
                            <w:r w:rsidR="0017769C">
                              <w:rPr>
                                <w:rFonts w:ascii="Arial" w:hAnsi="Arial" w:cs="Arial"/>
                                <w:i/>
                                <w:sz w:val="20"/>
                                <w:szCs w:val="20"/>
                              </w:rPr>
                              <w:tab/>
                            </w:r>
                            <w:r w:rsidR="0017769C">
                              <w:rPr>
                                <w:rFonts w:ascii="Arial" w:hAnsi="Arial" w:cs="Arial"/>
                                <w:i/>
                                <w:sz w:val="20"/>
                                <w:szCs w:val="20"/>
                              </w:rPr>
                              <w:tab/>
                            </w:r>
                            <w:r w:rsidR="0017769C">
                              <w:rPr>
                                <w:rFonts w:ascii="Arial" w:hAnsi="Arial" w:cs="Arial"/>
                                <w:i/>
                                <w:sz w:val="20"/>
                                <w:szCs w:val="20"/>
                              </w:rPr>
                              <w:tab/>
                              <w:t>Neurodiversity group input</w:t>
                            </w:r>
                          </w:p>
                          <w:p w14:paraId="2A1D6FD1" w14:textId="4DECEA75" w:rsidR="0017769C" w:rsidRDefault="0017769C" w:rsidP="00B26D9D">
                            <w:pPr>
                              <w:rPr>
                                <w:rFonts w:ascii="Arial" w:hAnsi="Arial" w:cs="Arial"/>
                                <w:i/>
                                <w:sz w:val="20"/>
                                <w:szCs w:val="20"/>
                              </w:rPr>
                            </w:pPr>
                            <w:proofErr w:type="spellStart"/>
                            <w:r>
                              <w:rPr>
                                <w:rFonts w:ascii="Arial" w:hAnsi="Arial" w:cs="Arial"/>
                                <w:i/>
                                <w:sz w:val="20"/>
                                <w:szCs w:val="20"/>
                              </w:rPr>
                              <w:t>SfL</w:t>
                            </w:r>
                            <w:proofErr w:type="spellEnd"/>
                            <w:r>
                              <w:rPr>
                                <w:rFonts w:ascii="Arial" w:hAnsi="Arial" w:cs="Arial"/>
                                <w:i/>
                                <w:sz w:val="20"/>
                                <w:szCs w:val="20"/>
                              </w:rPr>
                              <w:t xml:space="preserve"> curriculum – keeping safe</w:t>
                            </w:r>
                          </w:p>
                          <w:p w14:paraId="08D81CA3" w14:textId="6B37D7D7" w:rsidR="006D41C2" w:rsidRDefault="006D41C2" w:rsidP="00B26D9D">
                            <w:pPr>
                              <w:rPr>
                                <w:rFonts w:ascii="Arial" w:hAnsi="Arial" w:cs="Arial"/>
                                <w:i/>
                                <w:sz w:val="20"/>
                                <w:szCs w:val="20"/>
                              </w:rPr>
                            </w:pPr>
                            <w:r>
                              <w:rPr>
                                <w:rFonts w:ascii="Arial" w:hAnsi="Arial" w:cs="Arial"/>
                                <w:i/>
                                <w:sz w:val="20"/>
                                <w:szCs w:val="20"/>
                              </w:rPr>
                              <w:t>QR code posters with link to Not Alone button around school</w:t>
                            </w:r>
                          </w:p>
                          <w:p w14:paraId="7E835C3E" w14:textId="14E50DE5" w:rsidR="006D41C2" w:rsidRDefault="006D41C2" w:rsidP="00B26D9D">
                            <w:pPr>
                              <w:rPr>
                                <w:rFonts w:ascii="Arial" w:hAnsi="Arial" w:cs="Arial"/>
                                <w:i/>
                                <w:sz w:val="20"/>
                                <w:szCs w:val="20"/>
                              </w:rPr>
                            </w:pPr>
                            <w:r>
                              <w:rPr>
                                <w:rFonts w:ascii="Arial" w:hAnsi="Arial" w:cs="Arial"/>
                                <w:i/>
                                <w:sz w:val="20"/>
                                <w:szCs w:val="20"/>
                              </w:rPr>
                              <w:t>Bullying in class flow chart</w:t>
                            </w:r>
                          </w:p>
                          <w:p w14:paraId="2D768172" w14:textId="2FDE9D7C" w:rsidR="006D41C2" w:rsidRPr="0017769C" w:rsidRDefault="006D41C2" w:rsidP="00B26D9D">
                            <w:pPr>
                              <w:rPr>
                                <w:rFonts w:ascii="Arial" w:hAnsi="Arial" w:cs="Arial"/>
                                <w:i/>
                                <w:sz w:val="20"/>
                                <w:szCs w:val="20"/>
                              </w:rPr>
                            </w:pPr>
                            <w:r>
                              <w:rPr>
                                <w:rFonts w:ascii="Arial" w:hAnsi="Arial" w:cs="Arial"/>
                                <w:i/>
                                <w:sz w:val="20"/>
                                <w:szCs w:val="20"/>
                              </w:rPr>
                              <w:t>Young people led assemblies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2EA42" id="Text Box 17" o:spid="_x0000_s1027" type="#_x0000_t202" style="position:absolute;margin-left:398.3pt;margin-top:.65pt;width:449.5pt;height:29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1VvUwIAALYEAAAOAAAAZHJzL2Uyb0RvYy54bWysVMFOGzEQvVfqP1i+l91AQtKIDUpBqSpR&#10;QIKKs+P1klW9Htd2spt+Pc/eJKTQU9UcHI9n/Gbm+c1eXHaNZhvlfE2m4IOTnDNlJJW1eS74j8fF&#10;pwlnPghTCk1GFXyrPL+cffxw0dqpOqUV6VI5BhDjp60t+CoEO80yL1eqEf6ErDJwVuQaEWC656x0&#10;ogV6o7PTPD/PWnKldSSV9zi97p18lvCrSslwV1VeBaYLjtpCWl1al3HNZhdi+uyEXdVyV4b4hyoa&#10;URskPUBdiyDY2tXvoJpaOvJUhRNJTUZVVUuVekA3g/xNNw8rYVXqBeR4e6DJ/z9Yebt5sPeOhe4L&#10;dXjASEhr/dTjMPbTVa6J/6iUwQ8KtwfaVBeYxOFonE/OR3BJ+M7Gg+EYBnCy1+vW+fBVUcPipuAO&#10;75LoEpsbH/rQfUjM5knX5aLWOhlbf6Ud2wg8IV6+pJYzLXzAYcEX6Zew9Lr5TmUfNxnl+b4Gn+6n&#10;cv7A1Ya1BT8/Q7HvcsZiDkmXWsifu4aOENCeNoB9pSvuQrfsWF0eUbmkcguGHfXi81YuasDfoIV7&#10;4aA2MIcJCndYKk2oiXY7zlbkfv/tPMZDBPBy1kK9Bfe/1sIpMPPNQB6fB8NhlHsyhqPxKQx37Fke&#10;e8y6uSKwO8CsWpm2MT7o/bZy1Dxh0OYxK1zCSOQueNhvr0I/UxhUqebzFASBWxFuzIOVETpyHGl9&#10;7J6EszshBGjolvY6F9M3euhj401D83Wgqk5iiTz3rO7ox3Ck990Ncpy+YztFvX5uZi8AAAD//wMA&#10;UEsDBBQABgAIAAAAIQCnNzpM2wAAAAYBAAAPAAAAZHJzL2Rvd25yZXYueG1sTI/BTsMwEETvSP0H&#10;aytxo05TUdIQp0qLigScKOXu2ksSNV5HsduGv2c5wXF2VjNvivXoOnHBIbSeFMxnCQgk421LtYLD&#10;x+4uAxGiJqs7T6jgGwOsy8lNoXPrr/SOl32sBYdQyLWCJsY+lzKYBp0OM98jsfflB6cjy6GWdtBX&#10;DnedTJNkKZ1uiRsa3eO2QXPanx2XtFX68mqePw+0S59MtXmbb92DUrfTsXoEEXGMf8/wi8/oUDLT&#10;0Z/JBtEp4CGRrwsQbGarFeujgvtsuQBZFvI/fvkDAAD//wMAUEsBAi0AFAAGAAgAAAAhALaDOJL+&#10;AAAA4QEAABMAAAAAAAAAAAAAAAAAAAAAAFtDb250ZW50X1R5cGVzXS54bWxQSwECLQAUAAYACAAA&#10;ACEAOP0h/9YAAACUAQAACwAAAAAAAAAAAAAAAAAvAQAAX3JlbHMvLnJlbHNQSwECLQAUAAYACAAA&#10;ACEA/HdVb1MCAAC2BAAADgAAAAAAAAAAAAAAAAAuAgAAZHJzL2Uyb0RvYy54bWxQSwECLQAUAAYA&#10;CAAAACEApzc6TNsAAAAGAQAADwAAAAAAAAAAAAAAAACtBAAAZHJzL2Rvd25yZXYueG1sUEsFBgAA&#10;AAAEAAQA8wAAALUFAAAAAA==&#10;" fillcolor="#d9d9d9" strokeweight=".5pt">
                <v:textbox>
                  <w:txbxContent>
                    <w:p w14:paraId="5CE9EA25" w14:textId="77777777" w:rsidR="00B26D9D" w:rsidRDefault="00B26D9D" w:rsidP="00B26D9D">
                      <w:pPr>
                        <w:rPr>
                          <w:rFonts w:ascii="Arial" w:hAnsi="Arial" w:cs="Arial"/>
                          <w:i/>
                          <w:sz w:val="20"/>
                          <w:szCs w:val="20"/>
                        </w:rPr>
                      </w:pPr>
                      <w:r w:rsidRPr="0062131B">
                        <w:rPr>
                          <w:rFonts w:ascii="Arial" w:hAnsi="Arial" w:cs="Arial"/>
                          <w:i/>
                          <w:sz w:val="20"/>
                          <w:szCs w:val="20"/>
                        </w:rPr>
                        <w:t>Please list the resource</w:t>
                      </w:r>
                      <w:r>
                        <w:rPr>
                          <w:rFonts w:ascii="Arial" w:hAnsi="Arial" w:cs="Arial"/>
                          <w:i/>
                          <w:sz w:val="20"/>
                          <w:szCs w:val="20"/>
                        </w:rPr>
                        <w:t>s</w:t>
                      </w:r>
                      <w:r w:rsidRPr="0062131B">
                        <w:rPr>
                          <w:rFonts w:ascii="Arial" w:hAnsi="Arial" w:cs="Arial"/>
                          <w:i/>
                          <w:sz w:val="20"/>
                          <w:szCs w:val="20"/>
                        </w:rPr>
                        <w:t xml:space="preserve">/strategies that staff in the learning establishment will use to raise awareness and prevent bullying with children and young people. </w:t>
                      </w:r>
                    </w:p>
                    <w:p w14:paraId="7B670BA6" w14:textId="3B36E401" w:rsidR="0017769C" w:rsidRDefault="0017769C" w:rsidP="00B26D9D">
                      <w:pPr>
                        <w:rPr>
                          <w:rFonts w:ascii="Arial" w:hAnsi="Arial" w:cs="Arial"/>
                          <w:i/>
                          <w:sz w:val="20"/>
                          <w:szCs w:val="20"/>
                        </w:rPr>
                      </w:pPr>
                      <w:r>
                        <w:rPr>
                          <w:rFonts w:ascii="Arial" w:hAnsi="Arial" w:cs="Arial"/>
                          <w:i/>
                          <w:sz w:val="20"/>
                          <w:szCs w:val="20"/>
                        </w:rPr>
                        <w:t>Not Alone button on PHS website homepage</w:t>
                      </w:r>
                      <w:r>
                        <w:rPr>
                          <w:rFonts w:ascii="Arial" w:hAnsi="Arial" w:cs="Arial"/>
                          <w:i/>
                          <w:sz w:val="20"/>
                          <w:szCs w:val="20"/>
                        </w:rPr>
                        <w:tab/>
                      </w:r>
                      <w:r>
                        <w:rPr>
                          <w:rFonts w:ascii="Arial" w:hAnsi="Arial" w:cs="Arial"/>
                          <w:i/>
                          <w:sz w:val="20"/>
                          <w:szCs w:val="20"/>
                        </w:rPr>
                        <w:tab/>
                        <w:t>Safe Spaces – Little Bit of Calm</w:t>
                      </w:r>
                    </w:p>
                    <w:p w14:paraId="27BD5057" w14:textId="73A6F651" w:rsidR="0017769C" w:rsidRDefault="0017769C" w:rsidP="00B26D9D">
                      <w:pPr>
                        <w:rPr>
                          <w:rFonts w:ascii="Arial" w:hAnsi="Arial" w:cs="Arial"/>
                          <w:i/>
                          <w:sz w:val="20"/>
                          <w:szCs w:val="20"/>
                        </w:rPr>
                      </w:pPr>
                      <w:r>
                        <w:rPr>
                          <w:rFonts w:ascii="Arial" w:hAnsi="Arial" w:cs="Arial"/>
                          <w:i/>
                          <w:sz w:val="20"/>
                          <w:szCs w:val="20"/>
                        </w:rPr>
                        <w:t>Mentors in Violence Prevention (MVP) S6 mentors deliver S2 PSE lessons</w:t>
                      </w:r>
                    </w:p>
                    <w:p w14:paraId="483F657B" w14:textId="33047AEF" w:rsidR="0017769C" w:rsidRDefault="0017769C" w:rsidP="00B26D9D">
                      <w:pPr>
                        <w:rPr>
                          <w:rFonts w:ascii="Arial" w:hAnsi="Arial" w:cs="Arial"/>
                          <w:i/>
                          <w:sz w:val="20"/>
                          <w:szCs w:val="20"/>
                        </w:rPr>
                      </w:pPr>
                      <w:r>
                        <w:rPr>
                          <w:rFonts w:ascii="Arial" w:hAnsi="Arial" w:cs="Arial"/>
                          <w:i/>
                          <w:sz w:val="20"/>
                          <w:szCs w:val="20"/>
                        </w:rPr>
                        <w:t>PSE curriculum (‘Hope’ lesson in S1, I am Me in S3, Young Minds Matter S1-S4, RSHP online bullying)</w:t>
                      </w:r>
                    </w:p>
                    <w:p w14:paraId="6870E0C8" w14:textId="77777777" w:rsidR="0017769C" w:rsidRDefault="0017769C" w:rsidP="00B26D9D">
                      <w:pPr>
                        <w:rPr>
                          <w:rFonts w:ascii="Arial" w:hAnsi="Arial" w:cs="Arial"/>
                          <w:i/>
                          <w:sz w:val="20"/>
                          <w:szCs w:val="20"/>
                        </w:rPr>
                      </w:pPr>
                      <w:r>
                        <w:rPr>
                          <w:rFonts w:ascii="Arial" w:hAnsi="Arial" w:cs="Arial"/>
                          <w:i/>
                          <w:sz w:val="20"/>
                          <w:szCs w:val="20"/>
                        </w:rPr>
                        <w:t>Assemblies</w:t>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t>Prefect rota</w:t>
                      </w:r>
                      <w:r>
                        <w:rPr>
                          <w:rFonts w:ascii="Arial" w:hAnsi="Arial" w:cs="Arial"/>
                          <w:i/>
                          <w:sz w:val="20"/>
                          <w:szCs w:val="20"/>
                        </w:rPr>
                        <w:tab/>
                      </w:r>
                      <w:r>
                        <w:rPr>
                          <w:rFonts w:ascii="Arial" w:hAnsi="Arial" w:cs="Arial"/>
                          <w:i/>
                          <w:sz w:val="20"/>
                          <w:szCs w:val="20"/>
                        </w:rPr>
                        <w:tab/>
                      </w:r>
                      <w:r>
                        <w:rPr>
                          <w:rFonts w:ascii="Arial" w:hAnsi="Arial" w:cs="Arial"/>
                          <w:i/>
                          <w:sz w:val="20"/>
                          <w:szCs w:val="20"/>
                        </w:rPr>
                        <w:tab/>
                      </w:r>
                    </w:p>
                    <w:p w14:paraId="28FCF1AE" w14:textId="6A387FA7" w:rsidR="0017769C" w:rsidRDefault="0017769C" w:rsidP="00B26D9D">
                      <w:pPr>
                        <w:rPr>
                          <w:rFonts w:ascii="Arial" w:hAnsi="Arial" w:cs="Arial"/>
                          <w:i/>
                          <w:sz w:val="20"/>
                          <w:szCs w:val="20"/>
                        </w:rPr>
                      </w:pPr>
                      <w:r>
                        <w:rPr>
                          <w:rFonts w:ascii="Arial" w:hAnsi="Arial" w:cs="Arial"/>
                          <w:i/>
                          <w:sz w:val="20"/>
                          <w:szCs w:val="20"/>
                        </w:rPr>
                        <w:t xml:space="preserve">Young people </w:t>
                      </w:r>
                      <w:r w:rsidR="006D41C2">
                        <w:rPr>
                          <w:rFonts w:ascii="Arial" w:hAnsi="Arial" w:cs="Arial"/>
                          <w:i/>
                          <w:sz w:val="20"/>
                          <w:szCs w:val="20"/>
                        </w:rPr>
                        <w:t>anti-</w:t>
                      </w:r>
                      <w:r>
                        <w:rPr>
                          <w:rFonts w:ascii="Arial" w:hAnsi="Arial" w:cs="Arial"/>
                          <w:i/>
                          <w:sz w:val="20"/>
                          <w:szCs w:val="20"/>
                        </w:rPr>
                        <w:t>bullying focus group</w:t>
                      </w:r>
                      <w:r>
                        <w:rPr>
                          <w:rFonts w:ascii="Arial" w:hAnsi="Arial" w:cs="Arial"/>
                          <w:i/>
                          <w:sz w:val="20"/>
                          <w:szCs w:val="20"/>
                        </w:rPr>
                        <w:tab/>
                      </w:r>
                      <w:r>
                        <w:rPr>
                          <w:rFonts w:ascii="Arial" w:hAnsi="Arial" w:cs="Arial"/>
                          <w:i/>
                          <w:sz w:val="20"/>
                          <w:szCs w:val="20"/>
                        </w:rPr>
                        <w:tab/>
                      </w:r>
                      <w:r>
                        <w:rPr>
                          <w:rFonts w:ascii="Arial" w:hAnsi="Arial" w:cs="Arial"/>
                          <w:i/>
                          <w:sz w:val="20"/>
                          <w:szCs w:val="20"/>
                        </w:rPr>
                        <w:tab/>
                        <w:t>PHS Pride PSE lessons</w:t>
                      </w:r>
                    </w:p>
                    <w:p w14:paraId="14E2E99F" w14:textId="6731B3E8" w:rsidR="0017769C" w:rsidRDefault="0017769C" w:rsidP="00B26D9D">
                      <w:pPr>
                        <w:rPr>
                          <w:rFonts w:ascii="Arial" w:hAnsi="Arial" w:cs="Arial"/>
                          <w:i/>
                          <w:sz w:val="20"/>
                          <w:szCs w:val="20"/>
                        </w:rPr>
                      </w:pPr>
                      <w:proofErr w:type="spellStart"/>
                      <w:r>
                        <w:rPr>
                          <w:rFonts w:ascii="Arial" w:hAnsi="Arial" w:cs="Arial"/>
                          <w:i/>
                          <w:sz w:val="20"/>
                          <w:szCs w:val="20"/>
                        </w:rPr>
                        <w:t>Humanutopia</w:t>
                      </w:r>
                      <w:proofErr w:type="spellEnd"/>
                      <w:r>
                        <w:rPr>
                          <w:rFonts w:ascii="Arial" w:hAnsi="Arial" w:cs="Arial"/>
                          <w:i/>
                          <w:sz w:val="20"/>
                          <w:szCs w:val="20"/>
                        </w:rPr>
                        <w:t xml:space="preserve"> input</w:t>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t>Staff</w:t>
                      </w:r>
                      <w:r w:rsidR="006D41C2">
                        <w:rPr>
                          <w:rFonts w:ascii="Arial" w:hAnsi="Arial" w:cs="Arial"/>
                          <w:i/>
                          <w:sz w:val="20"/>
                          <w:szCs w:val="20"/>
                        </w:rPr>
                        <w:t xml:space="preserve"> break and</w:t>
                      </w:r>
                      <w:r>
                        <w:rPr>
                          <w:rFonts w:ascii="Arial" w:hAnsi="Arial" w:cs="Arial"/>
                          <w:i/>
                          <w:sz w:val="20"/>
                          <w:szCs w:val="20"/>
                        </w:rPr>
                        <w:t xml:space="preserve"> lunch rota</w:t>
                      </w:r>
                    </w:p>
                    <w:p w14:paraId="05B5AA93" w14:textId="7648D226" w:rsidR="0017769C" w:rsidRDefault="0017769C" w:rsidP="00B26D9D">
                      <w:pPr>
                        <w:rPr>
                          <w:rFonts w:ascii="Arial" w:hAnsi="Arial" w:cs="Arial"/>
                          <w:i/>
                          <w:sz w:val="20"/>
                          <w:szCs w:val="20"/>
                        </w:rPr>
                      </w:pPr>
                      <w:r>
                        <w:rPr>
                          <w:rFonts w:ascii="Arial" w:hAnsi="Arial" w:cs="Arial"/>
                          <w:i/>
                          <w:sz w:val="20"/>
                          <w:szCs w:val="20"/>
                        </w:rPr>
                        <w:t>Bullying and Equalities data shared</w:t>
                      </w:r>
                      <w:r>
                        <w:rPr>
                          <w:rFonts w:ascii="Arial" w:hAnsi="Arial" w:cs="Arial"/>
                          <w:i/>
                          <w:sz w:val="20"/>
                          <w:szCs w:val="20"/>
                        </w:rPr>
                        <w:tab/>
                      </w:r>
                      <w:r>
                        <w:rPr>
                          <w:rFonts w:ascii="Arial" w:hAnsi="Arial" w:cs="Arial"/>
                          <w:i/>
                          <w:sz w:val="20"/>
                          <w:szCs w:val="20"/>
                        </w:rPr>
                        <w:tab/>
                      </w:r>
                      <w:r>
                        <w:rPr>
                          <w:rFonts w:ascii="Arial" w:hAnsi="Arial" w:cs="Arial"/>
                          <w:i/>
                          <w:sz w:val="20"/>
                          <w:szCs w:val="20"/>
                        </w:rPr>
                        <w:tab/>
                        <w:t>Buddies – S1/S6 and in Sunflower class</w:t>
                      </w:r>
                    </w:p>
                    <w:p w14:paraId="18712825" w14:textId="55473558" w:rsidR="0017769C" w:rsidRDefault="006D41C2" w:rsidP="00B26D9D">
                      <w:pPr>
                        <w:rPr>
                          <w:rFonts w:ascii="Arial" w:hAnsi="Arial" w:cs="Arial"/>
                          <w:i/>
                          <w:sz w:val="20"/>
                          <w:szCs w:val="20"/>
                        </w:rPr>
                      </w:pPr>
                      <w:r>
                        <w:rPr>
                          <w:rFonts w:ascii="Arial" w:hAnsi="Arial" w:cs="Arial"/>
                          <w:i/>
                          <w:sz w:val="20"/>
                          <w:szCs w:val="20"/>
                        </w:rPr>
                        <w:t>Out of class passes</w:t>
                      </w:r>
                      <w:r w:rsidR="0017769C">
                        <w:rPr>
                          <w:rFonts w:ascii="Arial" w:hAnsi="Arial" w:cs="Arial"/>
                          <w:i/>
                          <w:sz w:val="20"/>
                          <w:szCs w:val="20"/>
                        </w:rPr>
                        <w:tab/>
                      </w:r>
                      <w:r w:rsidR="0017769C">
                        <w:rPr>
                          <w:rFonts w:ascii="Arial" w:hAnsi="Arial" w:cs="Arial"/>
                          <w:i/>
                          <w:sz w:val="20"/>
                          <w:szCs w:val="20"/>
                        </w:rPr>
                        <w:tab/>
                      </w:r>
                      <w:r w:rsidR="0017769C">
                        <w:rPr>
                          <w:rFonts w:ascii="Arial" w:hAnsi="Arial" w:cs="Arial"/>
                          <w:i/>
                          <w:sz w:val="20"/>
                          <w:szCs w:val="20"/>
                        </w:rPr>
                        <w:tab/>
                      </w:r>
                      <w:r w:rsidR="0017769C">
                        <w:rPr>
                          <w:rFonts w:ascii="Arial" w:hAnsi="Arial" w:cs="Arial"/>
                          <w:i/>
                          <w:sz w:val="20"/>
                          <w:szCs w:val="20"/>
                        </w:rPr>
                        <w:tab/>
                      </w:r>
                      <w:r w:rsidR="0017769C">
                        <w:rPr>
                          <w:rFonts w:ascii="Arial" w:hAnsi="Arial" w:cs="Arial"/>
                          <w:i/>
                          <w:sz w:val="20"/>
                          <w:szCs w:val="20"/>
                        </w:rPr>
                        <w:tab/>
                        <w:t>Neurodiversity group input</w:t>
                      </w:r>
                    </w:p>
                    <w:p w14:paraId="2A1D6FD1" w14:textId="4DECEA75" w:rsidR="0017769C" w:rsidRDefault="0017769C" w:rsidP="00B26D9D">
                      <w:pPr>
                        <w:rPr>
                          <w:rFonts w:ascii="Arial" w:hAnsi="Arial" w:cs="Arial"/>
                          <w:i/>
                          <w:sz w:val="20"/>
                          <w:szCs w:val="20"/>
                        </w:rPr>
                      </w:pPr>
                      <w:proofErr w:type="spellStart"/>
                      <w:r>
                        <w:rPr>
                          <w:rFonts w:ascii="Arial" w:hAnsi="Arial" w:cs="Arial"/>
                          <w:i/>
                          <w:sz w:val="20"/>
                          <w:szCs w:val="20"/>
                        </w:rPr>
                        <w:t>SfL</w:t>
                      </w:r>
                      <w:proofErr w:type="spellEnd"/>
                      <w:r>
                        <w:rPr>
                          <w:rFonts w:ascii="Arial" w:hAnsi="Arial" w:cs="Arial"/>
                          <w:i/>
                          <w:sz w:val="20"/>
                          <w:szCs w:val="20"/>
                        </w:rPr>
                        <w:t xml:space="preserve"> curriculum – keeping safe</w:t>
                      </w:r>
                    </w:p>
                    <w:p w14:paraId="08D81CA3" w14:textId="6B37D7D7" w:rsidR="006D41C2" w:rsidRDefault="006D41C2" w:rsidP="00B26D9D">
                      <w:pPr>
                        <w:rPr>
                          <w:rFonts w:ascii="Arial" w:hAnsi="Arial" w:cs="Arial"/>
                          <w:i/>
                          <w:sz w:val="20"/>
                          <w:szCs w:val="20"/>
                        </w:rPr>
                      </w:pPr>
                      <w:r>
                        <w:rPr>
                          <w:rFonts w:ascii="Arial" w:hAnsi="Arial" w:cs="Arial"/>
                          <w:i/>
                          <w:sz w:val="20"/>
                          <w:szCs w:val="20"/>
                        </w:rPr>
                        <w:t>QR code posters with link to Not Alone button around school</w:t>
                      </w:r>
                    </w:p>
                    <w:p w14:paraId="7E835C3E" w14:textId="14E50DE5" w:rsidR="006D41C2" w:rsidRDefault="006D41C2" w:rsidP="00B26D9D">
                      <w:pPr>
                        <w:rPr>
                          <w:rFonts w:ascii="Arial" w:hAnsi="Arial" w:cs="Arial"/>
                          <w:i/>
                          <w:sz w:val="20"/>
                          <w:szCs w:val="20"/>
                        </w:rPr>
                      </w:pPr>
                      <w:r>
                        <w:rPr>
                          <w:rFonts w:ascii="Arial" w:hAnsi="Arial" w:cs="Arial"/>
                          <w:i/>
                          <w:sz w:val="20"/>
                          <w:szCs w:val="20"/>
                        </w:rPr>
                        <w:t>Bullying in class flow chart</w:t>
                      </w:r>
                    </w:p>
                    <w:p w14:paraId="2D768172" w14:textId="2FDE9D7C" w:rsidR="006D41C2" w:rsidRPr="0017769C" w:rsidRDefault="006D41C2" w:rsidP="00B26D9D">
                      <w:pPr>
                        <w:rPr>
                          <w:rFonts w:ascii="Arial" w:hAnsi="Arial" w:cs="Arial"/>
                          <w:i/>
                          <w:sz w:val="20"/>
                          <w:szCs w:val="20"/>
                        </w:rPr>
                      </w:pPr>
                      <w:r>
                        <w:rPr>
                          <w:rFonts w:ascii="Arial" w:hAnsi="Arial" w:cs="Arial"/>
                          <w:i/>
                          <w:sz w:val="20"/>
                          <w:szCs w:val="20"/>
                        </w:rPr>
                        <w:t>Young people led assemblies</w:t>
                      </w:r>
                    </w:p>
                  </w:txbxContent>
                </v:textbox>
                <w10:wrap anchorx="margin"/>
              </v:shape>
            </w:pict>
          </mc:Fallback>
        </mc:AlternateContent>
      </w:r>
      <w:r w:rsidR="00B26D9D" w:rsidRPr="0076155E">
        <w:rPr>
          <w:rFonts w:ascii="Comic Sans MS" w:hAnsi="Comic Sans MS" w:cs="Arial"/>
          <w:color w:val="002060"/>
          <w:sz w:val="24"/>
          <w:szCs w:val="24"/>
        </w:rPr>
        <w:t>Listed below are the strategies / resources, which will be used to raise the children/young people’s awareness and prevent bullying:</w:t>
      </w:r>
    </w:p>
    <w:p w14:paraId="2BF4E6A5" w14:textId="74D15CE0" w:rsidR="00B26D9D" w:rsidRPr="0076155E" w:rsidRDefault="00B26D9D" w:rsidP="00B26D9D">
      <w:pPr>
        <w:rPr>
          <w:rFonts w:ascii="Comic Sans MS" w:hAnsi="Comic Sans MS" w:cs="Arial"/>
          <w:color w:val="002060"/>
          <w:sz w:val="24"/>
          <w:szCs w:val="24"/>
        </w:rPr>
      </w:pPr>
    </w:p>
    <w:p w14:paraId="6D412513" w14:textId="77777777" w:rsidR="00B26D9D" w:rsidRPr="0076155E" w:rsidRDefault="00B26D9D" w:rsidP="00B26D9D">
      <w:pPr>
        <w:rPr>
          <w:rFonts w:ascii="Comic Sans MS" w:hAnsi="Comic Sans MS" w:cs="Arial"/>
          <w:color w:val="002060"/>
          <w:sz w:val="24"/>
          <w:szCs w:val="24"/>
        </w:rPr>
      </w:pPr>
    </w:p>
    <w:p w14:paraId="773841A2" w14:textId="77777777" w:rsidR="00B26D9D" w:rsidRPr="0076155E" w:rsidRDefault="00B26D9D" w:rsidP="00B26D9D">
      <w:pPr>
        <w:rPr>
          <w:rFonts w:ascii="Comic Sans MS" w:hAnsi="Comic Sans MS" w:cs="Arial"/>
          <w:color w:val="002060"/>
          <w:sz w:val="24"/>
          <w:szCs w:val="24"/>
        </w:rPr>
      </w:pPr>
    </w:p>
    <w:p w14:paraId="443AEE3F" w14:textId="77777777" w:rsidR="00B26D9D" w:rsidRPr="0076155E" w:rsidRDefault="00B26D9D" w:rsidP="00B26D9D">
      <w:pPr>
        <w:rPr>
          <w:rFonts w:ascii="Comic Sans MS" w:hAnsi="Comic Sans MS" w:cs="Arial"/>
          <w:color w:val="002060"/>
          <w:sz w:val="24"/>
          <w:szCs w:val="24"/>
        </w:rPr>
      </w:pPr>
    </w:p>
    <w:p w14:paraId="23D2AD3F" w14:textId="77777777" w:rsidR="00B26D9D" w:rsidRPr="0076155E" w:rsidRDefault="00B26D9D" w:rsidP="00B26D9D">
      <w:pPr>
        <w:rPr>
          <w:rFonts w:ascii="Comic Sans MS" w:hAnsi="Comic Sans MS" w:cs="Arial"/>
          <w:color w:val="002060"/>
          <w:sz w:val="24"/>
          <w:szCs w:val="24"/>
        </w:rPr>
      </w:pPr>
    </w:p>
    <w:p w14:paraId="644D12DD" w14:textId="77777777" w:rsidR="00B26D9D" w:rsidRPr="0076155E" w:rsidRDefault="00B26D9D" w:rsidP="00B26D9D">
      <w:pPr>
        <w:rPr>
          <w:rFonts w:ascii="Comic Sans MS" w:hAnsi="Comic Sans MS" w:cs="Arial"/>
          <w:color w:val="002060"/>
          <w:sz w:val="24"/>
          <w:szCs w:val="24"/>
        </w:rPr>
      </w:pPr>
    </w:p>
    <w:p w14:paraId="7BD9A556" w14:textId="77777777" w:rsidR="00B26D9D" w:rsidRPr="0076155E" w:rsidRDefault="00B26D9D" w:rsidP="00B26D9D">
      <w:pPr>
        <w:rPr>
          <w:rFonts w:ascii="Comic Sans MS" w:hAnsi="Comic Sans MS" w:cs="Arial"/>
          <w:color w:val="002060"/>
          <w:sz w:val="24"/>
          <w:szCs w:val="24"/>
        </w:rPr>
      </w:pPr>
    </w:p>
    <w:p w14:paraId="67A8DA83" w14:textId="77777777" w:rsidR="00B26D9D" w:rsidRPr="0076155E" w:rsidRDefault="00B26D9D" w:rsidP="00B26D9D">
      <w:pPr>
        <w:rPr>
          <w:rFonts w:ascii="Comic Sans MS" w:hAnsi="Comic Sans MS" w:cs="Arial"/>
          <w:color w:val="002060"/>
          <w:sz w:val="36"/>
          <w:szCs w:val="36"/>
        </w:rPr>
      </w:pPr>
    </w:p>
    <w:p w14:paraId="53D3C09C" w14:textId="77777777" w:rsidR="00B26D9D" w:rsidRPr="0076155E" w:rsidRDefault="00B26D9D" w:rsidP="00B26D9D">
      <w:pPr>
        <w:rPr>
          <w:rFonts w:ascii="Comic Sans MS" w:hAnsi="Comic Sans MS" w:cs="Arial"/>
          <w:b/>
          <w:color w:val="002060"/>
          <w:sz w:val="36"/>
          <w:szCs w:val="36"/>
        </w:rPr>
      </w:pPr>
    </w:p>
    <w:p w14:paraId="4083077F" w14:textId="77777777" w:rsidR="001508D6" w:rsidRDefault="001508D6" w:rsidP="00B26D9D">
      <w:pPr>
        <w:rPr>
          <w:rFonts w:ascii="Comic Sans MS" w:hAnsi="Comic Sans MS" w:cs="Arial"/>
          <w:b/>
          <w:color w:val="002060"/>
          <w:sz w:val="36"/>
          <w:szCs w:val="36"/>
        </w:rPr>
      </w:pPr>
    </w:p>
    <w:p w14:paraId="4E2439E3" w14:textId="77777777" w:rsidR="001508D6" w:rsidRDefault="001508D6" w:rsidP="00B26D9D">
      <w:pPr>
        <w:rPr>
          <w:rFonts w:ascii="Comic Sans MS" w:hAnsi="Comic Sans MS" w:cs="Arial"/>
          <w:b/>
          <w:color w:val="002060"/>
          <w:sz w:val="36"/>
          <w:szCs w:val="36"/>
        </w:rPr>
      </w:pPr>
    </w:p>
    <w:p w14:paraId="35415219" w14:textId="7DC3731E" w:rsidR="001508D6" w:rsidRDefault="00B26D9D" w:rsidP="00B26D9D">
      <w:pPr>
        <w:rPr>
          <w:rFonts w:ascii="Comic Sans MS" w:hAnsi="Comic Sans MS" w:cs="Arial"/>
          <w:b/>
          <w:color w:val="002060"/>
          <w:sz w:val="36"/>
          <w:szCs w:val="36"/>
        </w:rPr>
      </w:pPr>
      <w:r w:rsidRPr="0076155E">
        <w:rPr>
          <w:rFonts w:ascii="Comic Sans MS" w:hAnsi="Comic Sans MS" w:cs="Arial"/>
          <w:b/>
          <w:color w:val="002060"/>
          <w:sz w:val="36"/>
          <w:szCs w:val="36"/>
        </w:rPr>
        <w:t xml:space="preserve">Recording and monitoring strategies </w:t>
      </w:r>
    </w:p>
    <w:p w14:paraId="3F8DD240" w14:textId="72580193" w:rsidR="00B26D9D"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 xml:space="preserve">In </w:t>
      </w:r>
      <w:r w:rsidR="0017769C">
        <w:rPr>
          <w:rFonts w:ascii="Comic Sans MS" w:hAnsi="Comic Sans MS" w:cs="Arial"/>
          <w:i/>
          <w:color w:val="002060"/>
          <w:sz w:val="24"/>
          <w:szCs w:val="24"/>
        </w:rPr>
        <w:t xml:space="preserve">Peebles High School, </w:t>
      </w:r>
      <w:r w:rsidRPr="0076155E">
        <w:rPr>
          <w:rFonts w:ascii="Comic Sans MS" w:hAnsi="Comic Sans MS" w:cs="Arial"/>
          <w:color w:val="002060"/>
          <w:sz w:val="24"/>
          <w:szCs w:val="24"/>
        </w:rPr>
        <w:t>incidents of bullying are recorded and monitored, in accordance with the guidance in SBC:</w:t>
      </w:r>
      <w:r w:rsidR="001508D6">
        <w:rPr>
          <w:rFonts w:ascii="Comic Sans MS" w:hAnsi="Comic Sans MS" w:cs="Arial"/>
          <w:color w:val="002060"/>
          <w:sz w:val="24"/>
          <w:szCs w:val="24"/>
        </w:rPr>
        <w:t xml:space="preserve"> </w:t>
      </w:r>
      <w:r w:rsidRPr="0076155E">
        <w:rPr>
          <w:rFonts w:ascii="Comic Sans MS" w:hAnsi="Comic Sans MS" w:cs="Arial"/>
          <w:color w:val="002060"/>
          <w:sz w:val="24"/>
          <w:szCs w:val="24"/>
        </w:rPr>
        <w:t xml:space="preserve">INCLUDES Respectful Relationships and Anti-Bullying Policy. </w:t>
      </w:r>
      <w:r w:rsidR="001508D6">
        <w:rPr>
          <w:rFonts w:ascii="Comic Sans MS" w:hAnsi="Comic Sans MS" w:cs="Arial"/>
          <w:color w:val="002060"/>
          <w:sz w:val="24"/>
          <w:szCs w:val="24"/>
        </w:rPr>
        <w:t xml:space="preserve"> </w:t>
      </w:r>
      <w:r w:rsidRPr="0076155E">
        <w:rPr>
          <w:rFonts w:ascii="Comic Sans MS" w:hAnsi="Comic Sans MS" w:cs="Arial"/>
          <w:color w:val="002060"/>
          <w:sz w:val="24"/>
          <w:szCs w:val="24"/>
        </w:rPr>
        <w:t>Incidents will be recorded in the SEEMIS Bullying and Equalit</w:t>
      </w:r>
      <w:r w:rsidR="001508D6">
        <w:rPr>
          <w:rFonts w:ascii="Comic Sans MS" w:hAnsi="Comic Sans MS" w:cs="Arial"/>
          <w:color w:val="002060"/>
          <w:sz w:val="24"/>
          <w:szCs w:val="24"/>
        </w:rPr>
        <w:t>ies</w:t>
      </w:r>
      <w:r w:rsidRPr="0076155E">
        <w:rPr>
          <w:rFonts w:ascii="Comic Sans MS" w:hAnsi="Comic Sans MS" w:cs="Arial"/>
          <w:color w:val="002060"/>
          <w:sz w:val="24"/>
          <w:szCs w:val="24"/>
        </w:rPr>
        <w:t xml:space="preserve"> Module in schools or manually in learning establishments who do not have access to SEEMIS</w:t>
      </w:r>
      <w:r w:rsidR="001508D6">
        <w:rPr>
          <w:rFonts w:ascii="Comic Sans MS" w:hAnsi="Comic Sans MS" w:cs="Arial"/>
          <w:color w:val="002060"/>
          <w:sz w:val="24"/>
          <w:szCs w:val="24"/>
        </w:rPr>
        <w:t>.</w:t>
      </w:r>
    </w:p>
    <w:p w14:paraId="197DD90F" w14:textId="77777777" w:rsidR="001508D6" w:rsidRPr="001508D6" w:rsidRDefault="001508D6" w:rsidP="00B26D9D">
      <w:pPr>
        <w:rPr>
          <w:rFonts w:ascii="Comic Sans MS" w:hAnsi="Comic Sans MS" w:cs="Arial"/>
          <w:b/>
          <w:color w:val="002060"/>
          <w:sz w:val="36"/>
          <w:szCs w:val="36"/>
        </w:rPr>
      </w:pPr>
    </w:p>
    <w:p w14:paraId="3EC7C2BB" w14:textId="5ECD9A32" w:rsidR="00B26D9D" w:rsidRPr="0076155E" w:rsidRDefault="00B26D9D" w:rsidP="00B26D9D">
      <w:pPr>
        <w:rPr>
          <w:rFonts w:ascii="Comic Sans MS" w:hAnsi="Comic Sans MS" w:cs="Arial"/>
          <w:color w:val="002060"/>
          <w:sz w:val="36"/>
          <w:szCs w:val="36"/>
        </w:rPr>
      </w:pPr>
      <w:r w:rsidRPr="0076155E">
        <w:rPr>
          <w:rFonts w:ascii="Comic Sans MS" w:hAnsi="Comic Sans MS" w:cs="Arial"/>
          <w:b/>
          <w:color w:val="002060"/>
          <w:sz w:val="36"/>
          <w:szCs w:val="36"/>
        </w:rPr>
        <w:t>Reporting and feeding back about bullying incidents</w:t>
      </w:r>
    </w:p>
    <w:p w14:paraId="108665D7" w14:textId="00306EE5" w:rsidR="00B26D9D" w:rsidRPr="0076155E"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 xml:space="preserve">In </w:t>
      </w:r>
      <w:r w:rsidR="0017769C">
        <w:rPr>
          <w:rFonts w:ascii="Comic Sans MS" w:hAnsi="Comic Sans MS" w:cs="Arial"/>
          <w:i/>
          <w:color w:val="002060"/>
          <w:sz w:val="24"/>
          <w:szCs w:val="24"/>
        </w:rPr>
        <w:t>Peebles High School</w:t>
      </w:r>
      <w:r w:rsidRPr="0076155E">
        <w:rPr>
          <w:rFonts w:ascii="Comic Sans MS" w:hAnsi="Comic Sans MS" w:cs="Arial"/>
          <w:color w:val="002060"/>
          <w:sz w:val="24"/>
          <w:szCs w:val="24"/>
        </w:rPr>
        <w:t xml:space="preserve"> young people, staff and parents will be made aware of the confidential and safe ways to report bullying behaviour. </w:t>
      </w:r>
    </w:p>
    <w:p w14:paraId="0EFD9DC9" w14:textId="2E908141" w:rsidR="00B26D9D" w:rsidRPr="0076155E" w:rsidRDefault="00B26D9D" w:rsidP="00B26D9D">
      <w:pPr>
        <w:rPr>
          <w:rFonts w:ascii="Comic Sans MS" w:hAnsi="Comic Sans MS" w:cs="Arial"/>
          <w:b/>
          <w:color w:val="002060"/>
          <w:sz w:val="24"/>
          <w:szCs w:val="24"/>
        </w:rPr>
      </w:pPr>
      <w:r w:rsidRPr="0076155E">
        <w:rPr>
          <w:rFonts w:ascii="Comic Sans MS" w:hAnsi="Comic Sans MS" w:cs="Arial"/>
          <w:b/>
          <w:color w:val="002060"/>
          <w:sz w:val="24"/>
          <w:szCs w:val="24"/>
        </w:rPr>
        <w:t xml:space="preserve">Ways for </w:t>
      </w:r>
      <w:r w:rsidR="001508D6">
        <w:rPr>
          <w:rFonts w:ascii="Comic Sans MS" w:hAnsi="Comic Sans MS" w:cs="Arial"/>
          <w:b/>
          <w:color w:val="002060"/>
          <w:sz w:val="24"/>
          <w:szCs w:val="24"/>
        </w:rPr>
        <w:t>Young People</w:t>
      </w:r>
      <w:r w:rsidRPr="0076155E">
        <w:rPr>
          <w:rFonts w:ascii="Comic Sans MS" w:hAnsi="Comic Sans MS" w:cs="Arial"/>
          <w:b/>
          <w:color w:val="002060"/>
          <w:sz w:val="24"/>
          <w:szCs w:val="24"/>
        </w:rPr>
        <w:t xml:space="preserve"> to report bullying behaviour:</w:t>
      </w:r>
    </w:p>
    <w:p w14:paraId="329ACFBC" w14:textId="77777777" w:rsidR="00B26D9D" w:rsidRPr="0076155E" w:rsidRDefault="00B26D9D" w:rsidP="00B26D9D">
      <w:pPr>
        <w:rPr>
          <w:rFonts w:ascii="Comic Sans MS" w:hAnsi="Comic Sans MS" w:cs="Arial"/>
          <w:color w:val="002060"/>
          <w:sz w:val="24"/>
          <w:szCs w:val="24"/>
        </w:rPr>
      </w:pPr>
      <w:r w:rsidRPr="0076155E">
        <w:rPr>
          <w:rFonts w:ascii="Comic Sans MS" w:hAnsi="Comic Sans MS" w:cs="Arial"/>
          <w:noProof/>
          <w:color w:val="002060"/>
          <w:sz w:val="24"/>
          <w:szCs w:val="24"/>
          <w:lang w:eastAsia="en-GB"/>
        </w:rPr>
        <mc:AlternateContent>
          <mc:Choice Requires="wps">
            <w:drawing>
              <wp:anchor distT="0" distB="0" distL="114300" distR="114300" simplePos="0" relativeHeight="251661312" behindDoc="0" locked="0" layoutInCell="1" allowOverlap="1" wp14:anchorId="249DEF52" wp14:editId="2C590B8B">
                <wp:simplePos x="0" y="0"/>
                <wp:positionH relativeFrom="margin">
                  <wp:align>right</wp:align>
                </wp:positionH>
                <wp:positionV relativeFrom="paragraph">
                  <wp:posOffset>44450</wp:posOffset>
                </wp:positionV>
                <wp:extent cx="5708650" cy="2838450"/>
                <wp:effectExtent l="0" t="0" r="25400" b="19050"/>
                <wp:wrapNone/>
                <wp:docPr id="18" name="Text Box 18"/>
                <wp:cNvGraphicFramePr/>
                <a:graphic xmlns:a="http://schemas.openxmlformats.org/drawingml/2006/main">
                  <a:graphicData uri="http://schemas.microsoft.com/office/word/2010/wordprocessingShape">
                    <wps:wsp>
                      <wps:cNvSpPr txBox="1"/>
                      <wps:spPr>
                        <a:xfrm>
                          <a:off x="0" y="0"/>
                          <a:ext cx="5708650" cy="2838450"/>
                        </a:xfrm>
                        <a:prstGeom prst="rect">
                          <a:avLst/>
                        </a:prstGeom>
                        <a:solidFill>
                          <a:sysClr val="window" lastClr="FFFFFF">
                            <a:lumMod val="85000"/>
                          </a:sysClr>
                        </a:solidFill>
                        <a:ln w="6350">
                          <a:solidFill>
                            <a:prstClr val="black"/>
                          </a:solidFill>
                        </a:ln>
                      </wps:spPr>
                      <wps:txbx>
                        <w:txbxContent>
                          <w:p w14:paraId="3C36C746" w14:textId="530283B4" w:rsidR="0017769C" w:rsidRDefault="0017769C" w:rsidP="00B26D9D">
                            <w:pPr>
                              <w:rPr>
                                <w:rFonts w:ascii="Arial" w:hAnsi="Arial" w:cs="Arial"/>
                                <w:i/>
                                <w:sz w:val="20"/>
                                <w:szCs w:val="20"/>
                              </w:rPr>
                            </w:pPr>
                            <w:r>
                              <w:rPr>
                                <w:rFonts w:ascii="Arial" w:hAnsi="Arial" w:cs="Arial"/>
                                <w:i/>
                                <w:sz w:val="20"/>
                                <w:szCs w:val="20"/>
                              </w:rPr>
                              <w:t>Not Alone button on PHS website homepage</w:t>
                            </w:r>
                            <w:r w:rsidR="001508D6">
                              <w:rPr>
                                <w:rFonts w:ascii="Arial" w:hAnsi="Arial" w:cs="Arial"/>
                                <w:i/>
                                <w:sz w:val="20"/>
                                <w:szCs w:val="20"/>
                              </w:rPr>
                              <w:t xml:space="preserve"> (forms sent to Pastoral teacher)</w:t>
                            </w:r>
                          </w:p>
                          <w:p w14:paraId="313ADB1F" w14:textId="2B0023A4" w:rsidR="0017769C" w:rsidRDefault="0017769C" w:rsidP="00B26D9D">
                            <w:pPr>
                              <w:rPr>
                                <w:rFonts w:ascii="Arial" w:hAnsi="Arial" w:cs="Arial"/>
                                <w:i/>
                                <w:sz w:val="20"/>
                                <w:szCs w:val="20"/>
                              </w:rPr>
                            </w:pPr>
                            <w:r>
                              <w:rPr>
                                <w:rFonts w:ascii="Arial" w:hAnsi="Arial" w:cs="Arial"/>
                                <w:i/>
                                <w:sz w:val="20"/>
                                <w:szCs w:val="20"/>
                              </w:rPr>
                              <w:t>Email or speak to Pastoral teacher</w:t>
                            </w:r>
                            <w:r w:rsidR="001508D6">
                              <w:rPr>
                                <w:rFonts w:ascii="Arial" w:hAnsi="Arial" w:cs="Arial"/>
                                <w:i/>
                                <w:sz w:val="20"/>
                                <w:szCs w:val="20"/>
                              </w:rPr>
                              <w:t xml:space="preserve"> or </w:t>
                            </w:r>
                            <w:r>
                              <w:rPr>
                                <w:rFonts w:ascii="Arial" w:hAnsi="Arial" w:cs="Arial"/>
                                <w:i/>
                                <w:sz w:val="20"/>
                                <w:szCs w:val="20"/>
                              </w:rPr>
                              <w:t>Pastoral Support Assistant (PSA)</w:t>
                            </w:r>
                            <w:r w:rsidR="001508D6">
                              <w:rPr>
                                <w:rFonts w:ascii="Arial" w:hAnsi="Arial" w:cs="Arial"/>
                                <w:i/>
                                <w:sz w:val="20"/>
                                <w:szCs w:val="20"/>
                              </w:rPr>
                              <w:t xml:space="preserve"> </w:t>
                            </w:r>
                          </w:p>
                          <w:p w14:paraId="6DA51416" w14:textId="227EF07C" w:rsidR="0017769C" w:rsidRDefault="0017769C" w:rsidP="00B26D9D">
                            <w:pPr>
                              <w:rPr>
                                <w:rFonts w:ascii="Arial" w:hAnsi="Arial" w:cs="Arial"/>
                                <w:i/>
                                <w:sz w:val="20"/>
                                <w:szCs w:val="20"/>
                              </w:rPr>
                            </w:pPr>
                            <w:r>
                              <w:rPr>
                                <w:rFonts w:ascii="Arial" w:hAnsi="Arial" w:cs="Arial"/>
                                <w:i/>
                                <w:sz w:val="20"/>
                                <w:szCs w:val="20"/>
                              </w:rPr>
                              <w:t xml:space="preserve">Speak to any trusted adult including </w:t>
                            </w:r>
                            <w:r w:rsidR="001F2BB3">
                              <w:rPr>
                                <w:rFonts w:ascii="Arial" w:hAnsi="Arial" w:cs="Arial"/>
                                <w:i/>
                                <w:sz w:val="20"/>
                                <w:szCs w:val="20"/>
                              </w:rPr>
                              <w:t>school partners</w:t>
                            </w:r>
                          </w:p>
                          <w:p w14:paraId="40428CBE" w14:textId="23585C88" w:rsidR="0017769C" w:rsidRDefault="0017769C" w:rsidP="00B26D9D">
                            <w:pPr>
                              <w:rPr>
                                <w:rFonts w:ascii="Arial" w:hAnsi="Arial" w:cs="Arial"/>
                                <w:i/>
                                <w:sz w:val="20"/>
                                <w:szCs w:val="20"/>
                              </w:rPr>
                            </w:pPr>
                            <w:r>
                              <w:rPr>
                                <w:rFonts w:ascii="Arial" w:hAnsi="Arial" w:cs="Arial"/>
                                <w:i/>
                                <w:sz w:val="20"/>
                                <w:szCs w:val="20"/>
                              </w:rPr>
                              <w:t>Wellbeing tracker</w:t>
                            </w:r>
                          </w:p>
                          <w:p w14:paraId="01D8945C" w14:textId="4D669FA8" w:rsidR="0017769C" w:rsidRDefault="0017769C" w:rsidP="00B26D9D">
                            <w:pPr>
                              <w:rPr>
                                <w:rFonts w:ascii="Arial" w:hAnsi="Arial" w:cs="Arial"/>
                                <w:i/>
                                <w:sz w:val="20"/>
                                <w:szCs w:val="20"/>
                              </w:rPr>
                            </w:pPr>
                            <w:r>
                              <w:rPr>
                                <w:rFonts w:ascii="Arial" w:hAnsi="Arial" w:cs="Arial"/>
                                <w:i/>
                                <w:sz w:val="20"/>
                                <w:szCs w:val="20"/>
                              </w:rPr>
                              <w:t xml:space="preserve">Young people 1:1 </w:t>
                            </w:r>
                            <w:proofErr w:type="gramStart"/>
                            <w:r>
                              <w:rPr>
                                <w:rFonts w:ascii="Arial" w:hAnsi="Arial" w:cs="Arial"/>
                                <w:i/>
                                <w:sz w:val="20"/>
                                <w:szCs w:val="20"/>
                              </w:rPr>
                              <w:t>interviews</w:t>
                            </w:r>
                            <w:proofErr w:type="gramEnd"/>
                          </w:p>
                          <w:p w14:paraId="47DAF60B" w14:textId="6C75E48B" w:rsidR="0017769C" w:rsidRDefault="0017769C" w:rsidP="00B26D9D">
                            <w:pPr>
                              <w:rPr>
                                <w:rFonts w:ascii="Arial" w:hAnsi="Arial" w:cs="Arial"/>
                                <w:i/>
                                <w:sz w:val="20"/>
                                <w:szCs w:val="20"/>
                              </w:rPr>
                            </w:pPr>
                            <w:r>
                              <w:rPr>
                                <w:rFonts w:ascii="Arial" w:hAnsi="Arial" w:cs="Arial"/>
                                <w:i/>
                                <w:sz w:val="20"/>
                                <w:szCs w:val="20"/>
                              </w:rPr>
                              <w:t xml:space="preserve">Young people </w:t>
                            </w:r>
                            <w:r w:rsidR="001508D6">
                              <w:rPr>
                                <w:rFonts w:ascii="Arial" w:hAnsi="Arial" w:cs="Arial"/>
                                <w:i/>
                                <w:sz w:val="20"/>
                                <w:szCs w:val="20"/>
                              </w:rPr>
                              <w:t>anti-</w:t>
                            </w:r>
                            <w:r>
                              <w:rPr>
                                <w:rFonts w:ascii="Arial" w:hAnsi="Arial" w:cs="Arial"/>
                                <w:i/>
                                <w:sz w:val="20"/>
                                <w:szCs w:val="20"/>
                              </w:rPr>
                              <w:t>bullying focus group</w:t>
                            </w:r>
                          </w:p>
                          <w:p w14:paraId="58F8B8DD" w14:textId="41F51AB3" w:rsidR="0017769C" w:rsidRDefault="0017769C" w:rsidP="00B26D9D">
                            <w:pPr>
                              <w:rPr>
                                <w:rFonts w:ascii="Arial" w:hAnsi="Arial" w:cs="Arial"/>
                                <w:i/>
                                <w:sz w:val="20"/>
                                <w:szCs w:val="20"/>
                              </w:rPr>
                            </w:pPr>
                            <w:r>
                              <w:rPr>
                                <w:rFonts w:ascii="Arial" w:hAnsi="Arial" w:cs="Arial"/>
                                <w:i/>
                                <w:sz w:val="20"/>
                                <w:szCs w:val="20"/>
                              </w:rPr>
                              <w:t>Prefect</w:t>
                            </w:r>
                          </w:p>
                          <w:p w14:paraId="7DE8B1A8" w14:textId="627830AC" w:rsidR="0017769C" w:rsidRDefault="0017769C" w:rsidP="00B26D9D">
                            <w:pPr>
                              <w:rPr>
                                <w:rFonts w:ascii="Arial" w:hAnsi="Arial" w:cs="Arial"/>
                                <w:i/>
                                <w:sz w:val="20"/>
                                <w:szCs w:val="20"/>
                              </w:rPr>
                            </w:pPr>
                            <w:r>
                              <w:rPr>
                                <w:rFonts w:ascii="Arial" w:hAnsi="Arial" w:cs="Arial"/>
                                <w:i/>
                                <w:sz w:val="20"/>
                                <w:szCs w:val="20"/>
                              </w:rPr>
                              <w:t>Friends</w:t>
                            </w:r>
                          </w:p>
                          <w:p w14:paraId="2B93C9DC" w14:textId="0ED7BAA5" w:rsidR="0017769C" w:rsidRDefault="0017769C" w:rsidP="00B26D9D">
                            <w:pPr>
                              <w:rPr>
                                <w:rFonts w:ascii="Arial" w:hAnsi="Arial" w:cs="Arial"/>
                                <w:i/>
                                <w:sz w:val="20"/>
                                <w:szCs w:val="20"/>
                              </w:rPr>
                            </w:pPr>
                            <w:r>
                              <w:rPr>
                                <w:rFonts w:ascii="Arial" w:hAnsi="Arial" w:cs="Arial"/>
                                <w:i/>
                                <w:sz w:val="20"/>
                                <w:szCs w:val="20"/>
                              </w:rPr>
                              <w:t>Quarriers Resilience for Wellbeing service</w:t>
                            </w:r>
                          </w:p>
                          <w:p w14:paraId="475DE8EA" w14:textId="04162C1D" w:rsidR="001508D6" w:rsidRDefault="001508D6" w:rsidP="00B26D9D">
                            <w:pPr>
                              <w:rPr>
                                <w:rFonts w:ascii="Arial" w:hAnsi="Arial" w:cs="Arial"/>
                                <w:i/>
                                <w:sz w:val="20"/>
                                <w:szCs w:val="20"/>
                              </w:rPr>
                            </w:pPr>
                            <w:r>
                              <w:rPr>
                                <w:rFonts w:ascii="Arial" w:hAnsi="Arial" w:cs="Arial"/>
                                <w:i/>
                                <w:sz w:val="20"/>
                                <w:szCs w:val="20"/>
                              </w:rPr>
                              <w:t>QR code poster</w:t>
                            </w:r>
                          </w:p>
                          <w:p w14:paraId="75DD169E" w14:textId="77777777" w:rsidR="0017769C" w:rsidRPr="00D11858" w:rsidRDefault="0017769C" w:rsidP="00B26D9D">
                            <w:pPr>
                              <w:rPr>
                                <w:rFonts w:ascii="Arial" w:hAnsi="Arial" w:cs="Arial"/>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DEF52" id="Text Box 18" o:spid="_x0000_s1028" type="#_x0000_t202" style="position:absolute;margin-left:398.3pt;margin-top:3.5pt;width:449.5pt;height:22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xJ7VAIAALYEAAAOAAAAZHJzL2Uyb0RvYy54bWysVMFOGzEQvVfqP1i+l92EBNKIDUpBqSpR&#10;QIKKs+P1klW9Htd2spt+Pc/eJKTQU9UcHI9n/Gbm+c1eXHaNZhvlfE2m4IOTnDNlJJW1eS74j8fF&#10;pwlnPghTCk1GFXyrPL+cffxw0dqpGtKKdKkcA4jx09YWfBWCnWaZlyvVCH9CVhk4K3KNCDDdc1Y6&#10;0QK90dkwz8+yllxpHUnlPU6veyefJfyqUjLcVZVXgemCo7aQVpfWZVyz2YWYPjthV7XclSH+oYpG&#10;1AZJD1DXIgi2dvU7qKaWjjxV4URSk1FV1VKlHtDNIH/TzcNKWJV6ATneHmjy/w9W3m4e7L1joftC&#10;HR4wEtJaP/U4jP10lWviPypl8IPC7YE21QUmcTg+zydnY7gkfMPJ6WQEAzjZ63XrfPiqqGFxU3CH&#10;d0l0ic2ND33oPiRm86TrclFrnYytv9KObQSeEC9fUsuZFj7gsOCL9EtYet18p7KPm4zzfF+DT/dT&#10;OX/gasPagp+doth3OWMxh6RLLeTPXUNHCGhPG8C+0hV3oVt2rC5BxJ7KJZVbMOyoF5+3clED/gYt&#10;3AsHtYE5TFC4w1JpQk2023G2Ivf7b+cxHiKAl7MW6i24/7UWToGZbwby+DwYjaLckzEanw9huGPP&#10;8thj1s0Vgd0BZtXKtI3xQe+3laPmCYM2j1nhEkYid8HDfnsV+pnCoEo1n6cgCNyKcGMerIzQkeNI&#10;62P3JJzdCSFAQ7e017mYvtFDHxtvGpqvA1V1EkvkuWd1Rz+GI73vbpDj9B3bKer1czN7AQAA//8D&#10;AFBLAwQUAAYACAAAACEAvxLqW9wAAAAGAQAADwAAAGRycy9kb3ducmV2LnhtbEyPQW/CMAyF75P2&#10;HyJP2m2kVGxAaYoKE0jbTmPsHhLTVjRO1QTo/j3eaTvZ1rPe+16+HFwrLtiHxpOC8SgBgWS8bahS&#10;sP/aPM1AhKjJ6tYTKvjBAMvi/i7XmfVX+sTLLlaCTShkWkEdY5dJGUyNToeR75BYO/re6chnX0nb&#10;6yubu1amSfIinW6IE2rd4bpGc9qdHYc0Zfr2brbfe9qkr6ZcfYzXbqrU48NQLkBEHOLfM/ziMzoU&#10;zHTwZ7JBtAq4SFQw5cHibD7n5aBg8jxJQBa5/I9f3AAAAP//AwBQSwECLQAUAAYACAAAACEAtoM4&#10;kv4AAADhAQAAEwAAAAAAAAAAAAAAAAAAAAAAW0NvbnRlbnRfVHlwZXNdLnhtbFBLAQItABQABgAI&#10;AAAAIQA4/SH/1gAAAJQBAAALAAAAAAAAAAAAAAAAAC8BAABfcmVscy8ucmVsc1BLAQItABQABgAI&#10;AAAAIQC3VxJ7VAIAALYEAAAOAAAAAAAAAAAAAAAAAC4CAABkcnMvZTJvRG9jLnhtbFBLAQItABQA&#10;BgAIAAAAIQC/Eupb3AAAAAYBAAAPAAAAAAAAAAAAAAAAAK4EAABkcnMvZG93bnJldi54bWxQSwUG&#10;AAAAAAQABADzAAAAtwUAAAAA&#10;" fillcolor="#d9d9d9" strokeweight=".5pt">
                <v:textbox>
                  <w:txbxContent>
                    <w:p w14:paraId="3C36C746" w14:textId="530283B4" w:rsidR="0017769C" w:rsidRDefault="0017769C" w:rsidP="00B26D9D">
                      <w:pPr>
                        <w:rPr>
                          <w:rFonts w:ascii="Arial" w:hAnsi="Arial" w:cs="Arial"/>
                          <w:i/>
                          <w:sz w:val="20"/>
                          <w:szCs w:val="20"/>
                        </w:rPr>
                      </w:pPr>
                      <w:r>
                        <w:rPr>
                          <w:rFonts w:ascii="Arial" w:hAnsi="Arial" w:cs="Arial"/>
                          <w:i/>
                          <w:sz w:val="20"/>
                          <w:szCs w:val="20"/>
                        </w:rPr>
                        <w:t>Not Alone button on PHS website homepage</w:t>
                      </w:r>
                      <w:r w:rsidR="001508D6">
                        <w:rPr>
                          <w:rFonts w:ascii="Arial" w:hAnsi="Arial" w:cs="Arial"/>
                          <w:i/>
                          <w:sz w:val="20"/>
                          <w:szCs w:val="20"/>
                        </w:rPr>
                        <w:t xml:space="preserve"> (forms sent to Pastoral teacher)</w:t>
                      </w:r>
                    </w:p>
                    <w:p w14:paraId="313ADB1F" w14:textId="2B0023A4" w:rsidR="0017769C" w:rsidRDefault="0017769C" w:rsidP="00B26D9D">
                      <w:pPr>
                        <w:rPr>
                          <w:rFonts w:ascii="Arial" w:hAnsi="Arial" w:cs="Arial"/>
                          <w:i/>
                          <w:sz w:val="20"/>
                          <w:szCs w:val="20"/>
                        </w:rPr>
                      </w:pPr>
                      <w:r>
                        <w:rPr>
                          <w:rFonts w:ascii="Arial" w:hAnsi="Arial" w:cs="Arial"/>
                          <w:i/>
                          <w:sz w:val="20"/>
                          <w:szCs w:val="20"/>
                        </w:rPr>
                        <w:t>Email or speak to Pastoral teacher</w:t>
                      </w:r>
                      <w:r w:rsidR="001508D6">
                        <w:rPr>
                          <w:rFonts w:ascii="Arial" w:hAnsi="Arial" w:cs="Arial"/>
                          <w:i/>
                          <w:sz w:val="20"/>
                          <w:szCs w:val="20"/>
                        </w:rPr>
                        <w:t xml:space="preserve"> or </w:t>
                      </w:r>
                      <w:r>
                        <w:rPr>
                          <w:rFonts w:ascii="Arial" w:hAnsi="Arial" w:cs="Arial"/>
                          <w:i/>
                          <w:sz w:val="20"/>
                          <w:szCs w:val="20"/>
                        </w:rPr>
                        <w:t>Pastoral Support Assistant (PSA)</w:t>
                      </w:r>
                      <w:r w:rsidR="001508D6">
                        <w:rPr>
                          <w:rFonts w:ascii="Arial" w:hAnsi="Arial" w:cs="Arial"/>
                          <w:i/>
                          <w:sz w:val="20"/>
                          <w:szCs w:val="20"/>
                        </w:rPr>
                        <w:t xml:space="preserve"> </w:t>
                      </w:r>
                    </w:p>
                    <w:p w14:paraId="6DA51416" w14:textId="227EF07C" w:rsidR="0017769C" w:rsidRDefault="0017769C" w:rsidP="00B26D9D">
                      <w:pPr>
                        <w:rPr>
                          <w:rFonts w:ascii="Arial" w:hAnsi="Arial" w:cs="Arial"/>
                          <w:i/>
                          <w:sz w:val="20"/>
                          <w:szCs w:val="20"/>
                        </w:rPr>
                      </w:pPr>
                      <w:r>
                        <w:rPr>
                          <w:rFonts w:ascii="Arial" w:hAnsi="Arial" w:cs="Arial"/>
                          <w:i/>
                          <w:sz w:val="20"/>
                          <w:szCs w:val="20"/>
                        </w:rPr>
                        <w:t xml:space="preserve">Speak to any trusted adult including </w:t>
                      </w:r>
                      <w:r w:rsidR="001F2BB3">
                        <w:rPr>
                          <w:rFonts w:ascii="Arial" w:hAnsi="Arial" w:cs="Arial"/>
                          <w:i/>
                          <w:sz w:val="20"/>
                          <w:szCs w:val="20"/>
                        </w:rPr>
                        <w:t>school partners</w:t>
                      </w:r>
                    </w:p>
                    <w:p w14:paraId="40428CBE" w14:textId="23585C88" w:rsidR="0017769C" w:rsidRDefault="0017769C" w:rsidP="00B26D9D">
                      <w:pPr>
                        <w:rPr>
                          <w:rFonts w:ascii="Arial" w:hAnsi="Arial" w:cs="Arial"/>
                          <w:i/>
                          <w:sz w:val="20"/>
                          <w:szCs w:val="20"/>
                        </w:rPr>
                      </w:pPr>
                      <w:r>
                        <w:rPr>
                          <w:rFonts w:ascii="Arial" w:hAnsi="Arial" w:cs="Arial"/>
                          <w:i/>
                          <w:sz w:val="20"/>
                          <w:szCs w:val="20"/>
                        </w:rPr>
                        <w:t>Wellbeing tracker</w:t>
                      </w:r>
                    </w:p>
                    <w:p w14:paraId="01D8945C" w14:textId="4D669FA8" w:rsidR="0017769C" w:rsidRDefault="0017769C" w:rsidP="00B26D9D">
                      <w:pPr>
                        <w:rPr>
                          <w:rFonts w:ascii="Arial" w:hAnsi="Arial" w:cs="Arial"/>
                          <w:i/>
                          <w:sz w:val="20"/>
                          <w:szCs w:val="20"/>
                        </w:rPr>
                      </w:pPr>
                      <w:r>
                        <w:rPr>
                          <w:rFonts w:ascii="Arial" w:hAnsi="Arial" w:cs="Arial"/>
                          <w:i/>
                          <w:sz w:val="20"/>
                          <w:szCs w:val="20"/>
                        </w:rPr>
                        <w:t xml:space="preserve">Young people 1:1 </w:t>
                      </w:r>
                      <w:proofErr w:type="gramStart"/>
                      <w:r>
                        <w:rPr>
                          <w:rFonts w:ascii="Arial" w:hAnsi="Arial" w:cs="Arial"/>
                          <w:i/>
                          <w:sz w:val="20"/>
                          <w:szCs w:val="20"/>
                        </w:rPr>
                        <w:t>interviews</w:t>
                      </w:r>
                      <w:proofErr w:type="gramEnd"/>
                    </w:p>
                    <w:p w14:paraId="47DAF60B" w14:textId="6C75E48B" w:rsidR="0017769C" w:rsidRDefault="0017769C" w:rsidP="00B26D9D">
                      <w:pPr>
                        <w:rPr>
                          <w:rFonts w:ascii="Arial" w:hAnsi="Arial" w:cs="Arial"/>
                          <w:i/>
                          <w:sz w:val="20"/>
                          <w:szCs w:val="20"/>
                        </w:rPr>
                      </w:pPr>
                      <w:r>
                        <w:rPr>
                          <w:rFonts w:ascii="Arial" w:hAnsi="Arial" w:cs="Arial"/>
                          <w:i/>
                          <w:sz w:val="20"/>
                          <w:szCs w:val="20"/>
                        </w:rPr>
                        <w:t xml:space="preserve">Young people </w:t>
                      </w:r>
                      <w:r w:rsidR="001508D6">
                        <w:rPr>
                          <w:rFonts w:ascii="Arial" w:hAnsi="Arial" w:cs="Arial"/>
                          <w:i/>
                          <w:sz w:val="20"/>
                          <w:szCs w:val="20"/>
                        </w:rPr>
                        <w:t>anti-</w:t>
                      </w:r>
                      <w:r>
                        <w:rPr>
                          <w:rFonts w:ascii="Arial" w:hAnsi="Arial" w:cs="Arial"/>
                          <w:i/>
                          <w:sz w:val="20"/>
                          <w:szCs w:val="20"/>
                        </w:rPr>
                        <w:t>bullying focus group</w:t>
                      </w:r>
                    </w:p>
                    <w:p w14:paraId="58F8B8DD" w14:textId="41F51AB3" w:rsidR="0017769C" w:rsidRDefault="0017769C" w:rsidP="00B26D9D">
                      <w:pPr>
                        <w:rPr>
                          <w:rFonts w:ascii="Arial" w:hAnsi="Arial" w:cs="Arial"/>
                          <w:i/>
                          <w:sz w:val="20"/>
                          <w:szCs w:val="20"/>
                        </w:rPr>
                      </w:pPr>
                      <w:r>
                        <w:rPr>
                          <w:rFonts w:ascii="Arial" w:hAnsi="Arial" w:cs="Arial"/>
                          <w:i/>
                          <w:sz w:val="20"/>
                          <w:szCs w:val="20"/>
                        </w:rPr>
                        <w:t>Prefect</w:t>
                      </w:r>
                    </w:p>
                    <w:p w14:paraId="7DE8B1A8" w14:textId="627830AC" w:rsidR="0017769C" w:rsidRDefault="0017769C" w:rsidP="00B26D9D">
                      <w:pPr>
                        <w:rPr>
                          <w:rFonts w:ascii="Arial" w:hAnsi="Arial" w:cs="Arial"/>
                          <w:i/>
                          <w:sz w:val="20"/>
                          <w:szCs w:val="20"/>
                        </w:rPr>
                      </w:pPr>
                      <w:r>
                        <w:rPr>
                          <w:rFonts w:ascii="Arial" w:hAnsi="Arial" w:cs="Arial"/>
                          <w:i/>
                          <w:sz w:val="20"/>
                          <w:szCs w:val="20"/>
                        </w:rPr>
                        <w:t>Friends</w:t>
                      </w:r>
                    </w:p>
                    <w:p w14:paraId="2B93C9DC" w14:textId="0ED7BAA5" w:rsidR="0017769C" w:rsidRDefault="0017769C" w:rsidP="00B26D9D">
                      <w:pPr>
                        <w:rPr>
                          <w:rFonts w:ascii="Arial" w:hAnsi="Arial" w:cs="Arial"/>
                          <w:i/>
                          <w:sz w:val="20"/>
                          <w:szCs w:val="20"/>
                        </w:rPr>
                      </w:pPr>
                      <w:r>
                        <w:rPr>
                          <w:rFonts w:ascii="Arial" w:hAnsi="Arial" w:cs="Arial"/>
                          <w:i/>
                          <w:sz w:val="20"/>
                          <w:szCs w:val="20"/>
                        </w:rPr>
                        <w:t>Quarriers Resilience for Wellbeing service</w:t>
                      </w:r>
                    </w:p>
                    <w:p w14:paraId="475DE8EA" w14:textId="04162C1D" w:rsidR="001508D6" w:rsidRDefault="001508D6" w:rsidP="00B26D9D">
                      <w:pPr>
                        <w:rPr>
                          <w:rFonts w:ascii="Arial" w:hAnsi="Arial" w:cs="Arial"/>
                          <w:i/>
                          <w:sz w:val="20"/>
                          <w:szCs w:val="20"/>
                        </w:rPr>
                      </w:pPr>
                      <w:r>
                        <w:rPr>
                          <w:rFonts w:ascii="Arial" w:hAnsi="Arial" w:cs="Arial"/>
                          <w:i/>
                          <w:sz w:val="20"/>
                          <w:szCs w:val="20"/>
                        </w:rPr>
                        <w:t>QR code poster</w:t>
                      </w:r>
                    </w:p>
                    <w:p w14:paraId="75DD169E" w14:textId="77777777" w:rsidR="0017769C" w:rsidRPr="00D11858" w:rsidRDefault="0017769C" w:rsidP="00B26D9D">
                      <w:pPr>
                        <w:rPr>
                          <w:rFonts w:ascii="Arial" w:hAnsi="Arial" w:cs="Arial"/>
                          <w:i/>
                          <w:sz w:val="20"/>
                          <w:szCs w:val="20"/>
                        </w:rPr>
                      </w:pPr>
                    </w:p>
                  </w:txbxContent>
                </v:textbox>
                <w10:wrap anchorx="margin"/>
              </v:shape>
            </w:pict>
          </mc:Fallback>
        </mc:AlternateContent>
      </w:r>
    </w:p>
    <w:p w14:paraId="78201D1C" w14:textId="77777777" w:rsidR="00B26D9D" w:rsidRPr="0076155E" w:rsidRDefault="00B26D9D" w:rsidP="00B26D9D">
      <w:pPr>
        <w:rPr>
          <w:rFonts w:ascii="Comic Sans MS" w:hAnsi="Comic Sans MS" w:cs="Arial"/>
          <w:color w:val="002060"/>
          <w:sz w:val="24"/>
          <w:szCs w:val="24"/>
        </w:rPr>
      </w:pPr>
    </w:p>
    <w:p w14:paraId="0309B5C2" w14:textId="77777777" w:rsidR="00B26D9D" w:rsidRPr="0076155E" w:rsidRDefault="00B26D9D" w:rsidP="00B26D9D">
      <w:pPr>
        <w:rPr>
          <w:rFonts w:ascii="Comic Sans MS" w:hAnsi="Comic Sans MS" w:cs="Arial"/>
          <w:color w:val="002060"/>
          <w:sz w:val="24"/>
          <w:szCs w:val="24"/>
        </w:rPr>
      </w:pPr>
    </w:p>
    <w:p w14:paraId="268E8D40" w14:textId="77777777" w:rsidR="00B26D9D" w:rsidRPr="0076155E" w:rsidRDefault="00B26D9D" w:rsidP="00B26D9D">
      <w:pPr>
        <w:rPr>
          <w:rFonts w:ascii="Comic Sans MS" w:hAnsi="Comic Sans MS" w:cs="Arial"/>
          <w:color w:val="002060"/>
          <w:sz w:val="24"/>
          <w:szCs w:val="24"/>
        </w:rPr>
      </w:pPr>
    </w:p>
    <w:p w14:paraId="45CD8574" w14:textId="77777777" w:rsidR="00B26D9D" w:rsidRPr="0076155E" w:rsidRDefault="00B26D9D" w:rsidP="00B26D9D">
      <w:pPr>
        <w:rPr>
          <w:rFonts w:ascii="Comic Sans MS" w:hAnsi="Comic Sans MS" w:cs="Arial"/>
          <w:color w:val="002060"/>
          <w:sz w:val="24"/>
          <w:szCs w:val="24"/>
        </w:rPr>
      </w:pPr>
    </w:p>
    <w:p w14:paraId="78857C44" w14:textId="77777777" w:rsidR="00B26D9D" w:rsidRPr="0076155E" w:rsidRDefault="00B26D9D" w:rsidP="00B26D9D">
      <w:pPr>
        <w:rPr>
          <w:rFonts w:ascii="Comic Sans MS" w:hAnsi="Comic Sans MS" w:cs="Arial"/>
          <w:color w:val="002060"/>
          <w:sz w:val="24"/>
          <w:szCs w:val="24"/>
        </w:rPr>
      </w:pPr>
    </w:p>
    <w:p w14:paraId="33FD47B2" w14:textId="77777777" w:rsidR="00B26D9D" w:rsidRPr="0076155E" w:rsidRDefault="00B26D9D" w:rsidP="00B26D9D">
      <w:pPr>
        <w:rPr>
          <w:rFonts w:ascii="Comic Sans MS" w:hAnsi="Comic Sans MS" w:cs="Arial"/>
          <w:b/>
          <w:color w:val="002060"/>
          <w:sz w:val="24"/>
          <w:szCs w:val="24"/>
        </w:rPr>
      </w:pPr>
    </w:p>
    <w:p w14:paraId="16B44F68" w14:textId="77777777" w:rsidR="00B26D9D" w:rsidRPr="0076155E" w:rsidRDefault="00B26D9D" w:rsidP="00B26D9D">
      <w:pPr>
        <w:rPr>
          <w:rFonts w:ascii="Comic Sans MS" w:hAnsi="Comic Sans MS" w:cs="Arial"/>
          <w:b/>
          <w:color w:val="002060"/>
          <w:sz w:val="24"/>
          <w:szCs w:val="24"/>
        </w:rPr>
      </w:pPr>
    </w:p>
    <w:p w14:paraId="1B4B7529" w14:textId="36906DFE" w:rsidR="0017769C" w:rsidRDefault="00B26D9D" w:rsidP="00B26D9D">
      <w:pPr>
        <w:rPr>
          <w:rFonts w:ascii="Comic Sans MS" w:hAnsi="Comic Sans MS" w:cs="Arial"/>
          <w:b/>
          <w:color w:val="002060"/>
          <w:sz w:val="24"/>
          <w:szCs w:val="24"/>
        </w:rPr>
      </w:pPr>
      <w:r w:rsidRPr="0076155E">
        <w:rPr>
          <w:rFonts w:ascii="Comic Sans MS" w:hAnsi="Comic Sans MS" w:cs="Arial"/>
          <w:b/>
          <w:color w:val="002060"/>
          <w:sz w:val="24"/>
          <w:szCs w:val="24"/>
        </w:rPr>
        <w:lastRenderedPageBreak/>
        <w:t xml:space="preserve"> </w:t>
      </w:r>
    </w:p>
    <w:p w14:paraId="1E571729" w14:textId="5D84153A" w:rsidR="00B26D9D" w:rsidRPr="0076155E" w:rsidRDefault="00B26D9D" w:rsidP="00B26D9D">
      <w:pPr>
        <w:rPr>
          <w:rFonts w:ascii="Comic Sans MS" w:hAnsi="Comic Sans MS" w:cs="Arial"/>
          <w:b/>
          <w:color w:val="002060"/>
          <w:sz w:val="24"/>
          <w:szCs w:val="24"/>
        </w:rPr>
      </w:pPr>
      <w:r w:rsidRPr="0076155E">
        <w:rPr>
          <w:rFonts w:ascii="Comic Sans MS" w:hAnsi="Comic Sans MS" w:cs="Arial"/>
          <w:b/>
          <w:color w:val="002060"/>
          <w:sz w:val="24"/>
          <w:szCs w:val="24"/>
        </w:rPr>
        <w:t>Ways for parents to report bullying behaviour:</w:t>
      </w:r>
    </w:p>
    <w:p w14:paraId="0E203339" w14:textId="5DD88595" w:rsidR="00B26D9D" w:rsidRPr="0076155E" w:rsidRDefault="0017769C" w:rsidP="00B26D9D">
      <w:pPr>
        <w:rPr>
          <w:rFonts w:ascii="Comic Sans MS" w:hAnsi="Comic Sans MS" w:cs="Arial"/>
          <w:color w:val="002060"/>
          <w:sz w:val="24"/>
          <w:szCs w:val="24"/>
        </w:rPr>
      </w:pPr>
      <w:r w:rsidRPr="0076155E">
        <w:rPr>
          <w:rFonts w:ascii="Comic Sans MS" w:hAnsi="Comic Sans MS" w:cs="Arial"/>
          <w:noProof/>
          <w:color w:val="002060"/>
          <w:sz w:val="24"/>
          <w:szCs w:val="24"/>
          <w:lang w:eastAsia="en-GB"/>
        </w:rPr>
        <mc:AlternateContent>
          <mc:Choice Requires="wps">
            <w:drawing>
              <wp:anchor distT="0" distB="0" distL="114300" distR="114300" simplePos="0" relativeHeight="251662336" behindDoc="0" locked="0" layoutInCell="1" allowOverlap="1" wp14:anchorId="56ECA72E" wp14:editId="7E0B73DD">
                <wp:simplePos x="0" y="0"/>
                <wp:positionH relativeFrom="margin">
                  <wp:align>right</wp:align>
                </wp:positionH>
                <wp:positionV relativeFrom="paragraph">
                  <wp:posOffset>67310</wp:posOffset>
                </wp:positionV>
                <wp:extent cx="5721350" cy="2171700"/>
                <wp:effectExtent l="0" t="0" r="12700" b="19050"/>
                <wp:wrapNone/>
                <wp:docPr id="19" name="Text Box 19"/>
                <wp:cNvGraphicFramePr/>
                <a:graphic xmlns:a="http://schemas.openxmlformats.org/drawingml/2006/main">
                  <a:graphicData uri="http://schemas.microsoft.com/office/word/2010/wordprocessingShape">
                    <wps:wsp>
                      <wps:cNvSpPr txBox="1"/>
                      <wps:spPr>
                        <a:xfrm>
                          <a:off x="0" y="0"/>
                          <a:ext cx="5721350" cy="2171700"/>
                        </a:xfrm>
                        <a:prstGeom prst="rect">
                          <a:avLst/>
                        </a:prstGeom>
                        <a:solidFill>
                          <a:sysClr val="window" lastClr="FFFFFF">
                            <a:lumMod val="85000"/>
                          </a:sysClr>
                        </a:solidFill>
                        <a:ln w="6350">
                          <a:solidFill>
                            <a:prstClr val="black"/>
                          </a:solidFill>
                        </a:ln>
                      </wps:spPr>
                      <wps:txbx>
                        <w:txbxContent>
                          <w:p w14:paraId="79B1BFB3" w14:textId="4108805B" w:rsidR="001F2BB3" w:rsidRDefault="001F2BB3" w:rsidP="00B26D9D">
                            <w:pPr>
                              <w:rPr>
                                <w:rFonts w:ascii="Arial" w:hAnsi="Arial" w:cs="Arial"/>
                                <w:i/>
                                <w:sz w:val="20"/>
                                <w:szCs w:val="20"/>
                              </w:rPr>
                            </w:pPr>
                            <w:r>
                              <w:rPr>
                                <w:rFonts w:ascii="Arial" w:hAnsi="Arial" w:cs="Arial"/>
                                <w:i/>
                                <w:sz w:val="20"/>
                                <w:szCs w:val="20"/>
                              </w:rPr>
                              <w:t>Not Alone button on PHS website homepage</w:t>
                            </w:r>
                            <w:r w:rsidR="001508D6">
                              <w:rPr>
                                <w:rFonts w:ascii="Arial" w:hAnsi="Arial" w:cs="Arial"/>
                                <w:i/>
                                <w:sz w:val="20"/>
                                <w:szCs w:val="20"/>
                              </w:rPr>
                              <w:t xml:space="preserve"> (forms sent to Pastoral teacher)</w:t>
                            </w:r>
                          </w:p>
                          <w:p w14:paraId="470B1D6F" w14:textId="22837F83" w:rsidR="001F2BB3" w:rsidRDefault="001F2BB3" w:rsidP="00B26D9D">
                            <w:pPr>
                              <w:rPr>
                                <w:rFonts w:ascii="Arial" w:hAnsi="Arial" w:cs="Arial"/>
                                <w:i/>
                                <w:sz w:val="20"/>
                                <w:szCs w:val="20"/>
                              </w:rPr>
                            </w:pPr>
                            <w:r>
                              <w:rPr>
                                <w:rFonts w:ascii="Arial" w:hAnsi="Arial" w:cs="Arial"/>
                                <w:i/>
                                <w:sz w:val="20"/>
                                <w:szCs w:val="20"/>
                              </w:rPr>
                              <w:t>Email/phone Pastoral teacher</w:t>
                            </w:r>
                          </w:p>
                          <w:p w14:paraId="33C7E962" w14:textId="549B2094" w:rsidR="001F2BB3" w:rsidRDefault="001F2BB3" w:rsidP="00B26D9D">
                            <w:pPr>
                              <w:rPr>
                                <w:rFonts w:ascii="Arial" w:hAnsi="Arial" w:cs="Arial"/>
                                <w:i/>
                                <w:sz w:val="20"/>
                                <w:szCs w:val="20"/>
                              </w:rPr>
                            </w:pPr>
                            <w:r>
                              <w:rPr>
                                <w:rFonts w:ascii="Arial" w:hAnsi="Arial" w:cs="Arial"/>
                                <w:i/>
                                <w:sz w:val="20"/>
                                <w:szCs w:val="20"/>
                              </w:rPr>
                              <w:t>Meetings with Pastoral/House staff</w:t>
                            </w:r>
                          </w:p>
                          <w:p w14:paraId="7D6241D7" w14:textId="17C81AC5" w:rsidR="001F2BB3" w:rsidRDefault="001F2BB3" w:rsidP="00B26D9D">
                            <w:pPr>
                              <w:rPr>
                                <w:rFonts w:ascii="Arial" w:hAnsi="Arial" w:cs="Arial"/>
                                <w:i/>
                                <w:sz w:val="20"/>
                                <w:szCs w:val="20"/>
                              </w:rPr>
                            </w:pPr>
                            <w:r>
                              <w:rPr>
                                <w:rFonts w:ascii="Arial" w:hAnsi="Arial" w:cs="Arial"/>
                                <w:i/>
                                <w:sz w:val="20"/>
                                <w:szCs w:val="20"/>
                              </w:rPr>
                              <w:t>Parents’ nights</w:t>
                            </w:r>
                          </w:p>
                          <w:p w14:paraId="75948841" w14:textId="00C06A08" w:rsidR="001F2BB3" w:rsidRDefault="001F2BB3" w:rsidP="00B26D9D">
                            <w:pPr>
                              <w:rPr>
                                <w:rFonts w:ascii="Arial" w:hAnsi="Arial" w:cs="Arial"/>
                                <w:i/>
                                <w:sz w:val="20"/>
                                <w:szCs w:val="20"/>
                              </w:rPr>
                            </w:pPr>
                            <w:r>
                              <w:rPr>
                                <w:rFonts w:ascii="Arial" w:hAnsi="Arial" w:cs="Arial"/>
                                <w:i/>
                                <w:sz w:val="20"/>
                                <w:szCs w:val="20"/>
                              </w:rPr>
                              <w:t xml:space="preserve">Text </w:t>
                            </w:r>
                            <w:r w:rsidR="001508D6">
                              <w:rPr>
                                <w:rFonts w:ascii="Arial" w:hAnsi="Arial" w:cs="Arial"/>
                                <w:i/>
                                <w:sz w:val="20"/>
                                <w:szCs w:val="20"/>
                              </w:rPr>
                              <w:t>the school (messages forwarded to Pastoral teacher)</w:t>
                            </w:r>
                          </w:p>
                          <w:p w14:paraId="23D189C6" w14:textId="5968E995" w:rsidR="001F2BB3" w:rsidRDefault="001F2BB3" w:rsidP="00B26D9D">
                            <w:pPr>
                              <w:rPr>
                                <w:rFonts w:ascii="Arial" w:hAnsi="Arial" w:cs="Arial"/>
                                <w:i/>
                                <w:sz w:val="20"/>
                                <w:szCs w:val="20"/>
                              </w:rPr>
                            </w:pPr>
                            <w:r>
                              <w:rPr>
                                <w:rFonts w:ascii="Arial" w:hAnsi="Arial" w:cs="Arial"/>
                                <w:i/>
                                <w:sz w:val="20"/>
                                <w:szCs w:val="20"/>
                              </w:rPr>
                              <w:t>School partners including police, youth services, social work etc</w:t>
                            </w:r>
                          </w:p>
                          <w:p w14:paraId="0C99861E" w14:textId="77777777" w:rsidR="001F2BB3" w:rsidRDefault="001F2BB3" w:rsidP="00B26D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CA72E" id="Text Box 19" o:spid="_x0000_s1029" type="#_x0000_t202" style="position:absolute;margin-left:399.3pt;margin-top:5.3pt;width:450.5pt;height:171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8aWUwIAALYEAAAOAAAAZHJzL2Uyb0RvYy54bWysVMlu2zAQvRfoPxC8N7IcZ6lhOXATuCiQ&#10;JgGcImeaomyhFIclaUvu1+eRXpv0VNQHmrNwljdvNLrpGs3WyvmaTMHzsx5nykgqa7Mo+I/n6adr&#10;znwQphSajCr4Rnl+M/74YdTaoerTknSpHEMQ44etLfgyBDvMMi+XqhH+jKwyMFbkGhEgukVWOtEi&#10;eqOzfq93mbXkSutIKu+hvdsa+TjFryolw2NVeRWYLjhqC+l06ZzHMxuPxHDhhF3WcleG+IcqGlEb&#10;JD2EuhNBsJWr34VqaunIUxXOJDUZVVUtVeoB3eS9N93MlsKq1AvA8fYAk/9/YeXDemafHAvdF+ow&#10;wAhIa/3QQxn76SrXxH9UymAHhJsDbKoLTEJ5cdXPzy9gkrD186v8qpeAzY7PrfPhq6KGxUvBHeaS&#10;4BLrex+QEq57l5jNk67Laa11Ejb+Vju2FhghJl9Sy5kWPkBZ8Gn6pVh61Xyncut3fdE71ODT+5Tj&#10;j7jasLbgl7HydzljMYekcy3kzwgMqjyJAEkbKI9wxVvo5h2ry4Kf76GcU7kBwo625PNWTmuEv0cL&#10;T8KBbUAOGxQecVSaUBPtbpwtyf3+mz76gwSwctaCvQX3v1bCKSDzzYAen/PBINI9CQMMCII7tcxP&#10;LWbV3BLQzbGrVqZr9A96f60cNS9YtEnMCpMwErkLHvbX27DdKSyqVJNJcgLBrQj3ZmZlDB0xjrA+&#10;dy/C2R0RAjj0QHuei+EbPmx940tDk1Wgqk5kiThvUd3Bj+VI09ktcty+Uzl5HT8341cAAAD//wMA&#10;UEsDBBQABgAIAAAAIQCDzTHw2wAAAAcBAAAPAAAAZHJzL2Rvd25yZXYueG1sTI/BTsMwEETvSPyD&#10;tUjcqJ0gAoQ4VSgqEuVEKXfXXpKIeB3Fbhv+nuUEx51ZzbyplrMfxBGn2AfSkC0UCCQbXE+tht37&#10;+uoOREyGnBkCoYZvjLCsz88qU7pwojc8blMrOIRiaTR0KY2llNF26E1chBGJvc8weZP4nFrpJnPi&#10;cD/IXKlCetMTN3RmxFWH9mt78FzSN/nLxj5/7GidP9nm8TVb+VutLy/m5gFEwjn9PcMvPqNDzUz7&#10;cCAXxaCBhyRWVQGC3XuVsbDXcH2TFyDrSv7nr38AAAD//wMAUEsBAi0AFAAGAAgAAAAhALaDOJL+&#10;AAAA4QEAABMAAAAAAAAAAAAAAAAAAAAAAFtDb250ZW50X1R5cGVzXS54bWxQSwECLQAUAAYACAAA&#10;ACEAOP0h/9YAAACUAQAACwAAAAAAAAAAAAAAAAAvAQAAX3JlbHMvLnJlbHNQSwECLQAUAAYACAAA&#10;ACEACYfGllMCAAC2BAAADgAAAAAAAAAAAAAAAAAuAgAAZHJzL2Uyb0RvYy54bWxQSwECLQAUAAYA&#10;CAAAACEAg80x8NsAAAAHAQAADwAAAAAAAAAAAAAAAACtBAAAZHJzL2Rvd25yZXYueG1sUEsFBgAA&#10;AAAEAAQA8wAAALUFAAAAAA==&#10;" fillcolor="#d9d9d9" strokeweight=".5pt">
                <v:textbox>
                  <w:txbxContent>
                    <w:p w14:paraId="79B1BFB3" w14:textId="4108805B" w:rsidR="001F2BB3" w:rsidRDefault="001F2BB3" w:rsidP="00B26D9D">
                      <w:pPr>
                        <w:rPr>
                          <w:rFonts w:ascii="Arial" w:hAnsi="Arial" w:cs="Arial"/>
                          <w:i/>
                          <w:sz w:val="20"/>
                          <w:szCs w:val="20"/>
                        </w:rPr>
                      </w:pPr>
                      <w:r>
                        <w:rPr>
                          <w:rFonts w:ascii="Arial" w:hAnsi="Arial" w:cs="Arial"/>
                          <w:i/>
                          <w:sz w:val="20"/>
                          <w:szCs w:val="20"/>
                        </w:rPr>
                        <w:t>Not Alone button on PHS website homepage</w:t>
                      </w:r>
                      <w:r w:rsidR="001508D6">
                        <w:rPr>
                          <w:rFonts w:ascii="Arial" w:hAnsi="Arial" w:cs="Arial"/>
                          <w:i/>
                          <w:sz w:val="20"/>
                          <w:szCs w:val="20"/>
                        </w:rPr>
                        <w:t xml:space="preserve"> (forms sent to Pastoral teacher)</w:t>
                      </w:r>
                    </w:p>
                    <w:p w14:paraId="470B1D6F" w14:textId="22837F83" w:rsidR="001F2BB3" w:rsidRDefault="001F2BB3" w:rsidP="00B26D9D">
                      <w:pPr>
                        <w:rPr>
                          <w:rFonts w:ascii="Arial" w:hAnsi="Arial" w:cs="Arial"/>
                          <w:i/>
                          <w:sz w:val="20"/>
                          <w:szCs w:val="20"/>
                        </w:rPr>
                      </w:pPr>
                      <w:r>
                        <w:rPr>
                          <w:rFonts w:ascii="Arial" w:hAnsi="Arial" w:cs="Arial"/>
                          <w:i/>
                          <w:sz w:val="20"/>
                          <w:szCs w:val="20"/>
                        </w:rPr>
                        <w:t>Email/phone Pastoral teacher</w:t>
                      </w:r>
                    </w:p>
                    <w:p w14:paraId="33C7E962" w14:textId="549B2094" w:rsidR="001F2BB3" w:rsidRDefault="001F2BB3" w:rsidP="00B26D9D">
                      <w:pPr>
                        <w:rPr>
                          <w:rFonts w:ascii="Arial" w:hAnsi="Arial" w:cs="Arial"/>
                          <w:i/>
                          <w:sz w:val="20"/>
                          <w:szCs w:val="20"/>
                        </w:rPr>
                      </w:pPr>
                      <w:r>
                        <w:rPr>
                          <w:rFonts w:ascii="Arial" w:hAnsi="Arial" w:cs="Arial"/>
                          <w:i/>
                          <w:sz w:val="20"/>
                          <w:szCs w:val="20"/>
                        </w:rPr>
                        <w:t>Meetings with Pastoral/House staff</w:t>
                      </w:r>
                    </w:p>
                    <w:p w14:paraId="7D6241D7" w14:textId="17C81AC5" w:rsidR="001F2BB3" w:rsidRDefault="001F2BB3" w:rsidP="00B26D9D">
                      <w:pPr>
                        <w:rPr>
                          <w:rFonts w:ascii="Arial" w:hAnsi="Arial" w:cs="Arial"/>
                          <w:i/>
                          <w:sz w:val="20"/>
                          <w:szCs w:val="20"/>
                        </w:rPr>
                      </w:pPr>
                      <w:r>
                        <w:rPr>
                          <w:rFonts w:ascii="Arial" w:hAnsi="Arial" w:cs="Arial"/>
                          <w:i/>
                          <w:sz w:val="20"/>
                          <w:szCs w:val="20"/>
                        </w:rPr>
                        <w:t>Parents’ nights</w:t>
                      </w:r>
                    </w:p>
                    <w:p w14:paraId="75948841" w14:textId="00C06A08" w:rsidR="001F2BB3" w:rsidRDefault="001F2BB3" w:rsidP="00B26D9D">
                      <w:pPr>
                        <w:rPr>
                          <w:rFonts w:ascii="Arial" w:hAnsi="Arial" w:cs="Arial"/>
                          <w:i/>
                          <w:sz w:val="20"/>
                          <w:szCs w:val="20"/>
                        </w:rPr>
                      </w:pPr>
                      <w:r>
                        <w:rPr>
                          <w:rFonts w:ascii="Arial" w:hAnsi="Arial" w:cs="Arial"/>
                          <w:i/>
                          <w:sz w:val="20"/>
                          <w:szCs w:val="20"/>
                        </w:rPr>
                        <w:t xml:space="preserve">Text </w:t>
                      </w:r>
                      <w:r w:rsidR="001508D6">
                        <w:rPr>
                          <w:rFonts w:ascii="Arial" w:hAnsi="Arial" w:cs="Arial"/>
                          <w:i/>
                          <w:sz w:val="20"/>
                          <w:szCs w:val="20"/>
                        </w:rPr>
                        <w:t>the school (messages forwarded to Pastoral teacher)</w:t>
                      </w:r>
                    </w:p>
                    <w:p w14:paraId="23D189C6" w14:textId="5968E995" w:rsidR="001F2BB3" w:rsidRDefault="001F2BB3" w:rsidP="00B26D9D">
                      <w:pPr>
                        <w:rPr>
                          <w:rFonts w:ascii="Arial" w:hAnsi="Arial" w:cs="Arial"/>
                          <w:i/>
                          <w:sz w:val="20"/>
                          <w:szCs w:val="20"/>
                        </w:rPr>
                      </w:pPr>
                      <w:r>
                        <w:rPr>
                          <w:rFonts w:ascii="Arial" w:hAnsi="Arial" w:cs="Arial"/>
                          <w:i/>
                          <w:sz w:val="20"/>
                          <w:szCs w:val="20"/>
                        </w:rPr>
                        <w:t>School partners including police, youth services, social work etc</w:t>
                      </w:r>
                    </w:p>
                    <w:p w14:paraId="0C99861E" w14:textId="77777777" w:rsidR="001F2BB3" w:rsidRDefault="001F2BB3" w:rsidP="00B26D9D"/>
                  </w:txbxContent>
                </v:textbox>
                <w10:wrap anchorx="margin"/>
              </v:shape>
            </w:pict>
          </mc:Fallback>
        </mc:AlternateContent>
      </w:r>
    </w:p>
    <w:p w14:paraId="0459D572" w14:textId="77777777" w:rsidR="00B26D9D" w:rsidRPr="0076155E" w:rsidRDefault="00B26D9D" w:rsidP="00B26D9D">
      <w:pPr>
        <w:rPr>
          <w:rFonts w:ascii="Comic Sans MS" w:hAnsi="Comic Sans MS" w:cs="Arial"/>
          <w:color w:val="002060"/>
          <w:sz w:val="24"/>
          <w:szCs w:val="24"/>
        </w:rPr>
      </w:pPr>
    </w:p>
    <w:p w14:paraId="055E31B0" w14:textId="77777777" w:rsidR="00B26D9D" w:rsidRPr="0076155E" w:rsidRDefault="00B26D9D" w:rsidP="00B26D9D">
      <w:pPr>
        <w:rPr>
          <w:rFonts w:ascii="Comic Sans MS" w:hAnsi="Comic Sans MS" w:cs="Arial"/>
          <w:color w:val="002060"/>
          <w:sz w:val="24"/>
          <w:szCs w:val="24"/>
        </w:rPr>
      </w:pPr>
    </w:p>
    <w:p w14:paraId="09A4D40E" w14:textId="77777777" w:rsidR="00B26D9D" w:rsidRPr="0076155E" w:rsidRDefault="00B26D9D" w:rsidP="00B26D9D">
      <w:pPr>
        <w:rPr>
          <w:rFonts w:ascii="Comic Sans MS" w:hAnsi="Comic Sans MS" w:cs="Arial"/>
          <w:color w:val="002060"/>
          <w:sz w:val="24"/>
          <w:szCs w:val="24"/>
        </w:rPr>
      </w:pPr>
    </w:p>
    <w:p w14:paraId="1367C985" w14:textId="77777777" w:rsidR="00B26D9D" w:rsidRPr="0076155E" w:rsidRDefault="00B26D9D" w:rsidP="00B26D9D">
      <w:pPr>
        <w:rPr>
          <w:rFonts w:ascii="Comic Sans MS" w:hAnsi="Comic Sans MS" w:cs="Arial"/>
          <w:color w:val="002060"/>
          <w:sz w:val="24"/>
          <w:szCs w:val="24"/>
        </w:rPr>
      </w:pPr>
    </w:p>
    <w:p w14:paraId="379EEBEF" w14:textId="77777777" w:rsidR="001508D6" w:rsidRDefault="001508D6" w:rsidP="00B26D9D">
      <w:pPr>
        <w:rPr>
          <w:rFonts w:ascii="Comic Sans MS" w:hAnsi="Comic Sans MS" w:cs="Arial"/>
          <w:color w:val="002060"/>
          <w:sz w:val="24"/>
          <w:szCs w:val="24"/>
        </w:rPr>
      </w:pPr>
    </w:p>
    <w:p w14:paraId="27F06F94" w14:textId="70B0544C" w:rsidR="00B26D9D" w:rsidRPr="0076155E" w:rsidRDefault="00B26D9D" w:rsidP="00B26D9D">
      <w:pPr>
        <w:rPr>
          <w:rFonts w:ascii="Comic Sans MS" w:hAnsi="Comic Sans MS" w:cs="Arial"/>
          <w:b/>
          <w:color w:val="002060"/>
          <w:sz w:val="24"/>
          <w:szCs w:val="24"/>
        </w:rPr>
      </w:pPr>
      <w:r w:rsidRPr="0076155E">
        <w:rPr>
          <w:rFonts w:ascii="Comic Sans MS" w:hAnsi="Comic Sans MS" w:cs="Arial"/>
          <w:noProof/>
          <w:color w:val="002060"/>
          <w:sz w:val="24"/>
          <w:szCs w:val="24"/>
          <w:lang w:eastAsia="en-GB"/>
        </w:rPr>
        <mc:AlternateContent>
          <mc:Choice Requires="wps">
            <w:drawing>
              <wp:anchor distT="0" distB="0" distL="114300" distR="114300" simplePos="0" relativeHeight="251663360" behindDoc="0" locked="0" layoutInCell="1" allowOverlap="1" wp14:anchorId="703D10A6" wp14:editId="71B4AF75">
                <wp:simplePos x="0" y="0"/>
                <wp:positionH relativeFrom="margin">
                  <wp:align>right</wp:align>
                </wp:positionH>
                <wp:positionV relativeFrom="paragraph">
                  <wp:posOffset>290195</wp:posOffset>
                </wp:positionV>
                <wp:extent cx="5715000" cy="1898650"/>
                <wp:effectExtent l="0" t="0" r="19050" b="25400"/>
                <wp:wrapNone/>
                <wp:docPr id="20" name="Text Box 20"/>
                <wp:cNvGraphicFramePr/>
                <a:graphic xmlns:a="http://schemas.openxmlformats.org/drawingml/2006/main">
                  <a:graphicData uri="http://schemas.microsoft.com/office/word/2010/wordprocessingShape">
                    <wps:wsp>
                      <wps:cNvSpPr txBox="1"/>
                      <wps:spPr>
                        <a:xfrm>
                          <a:off x="0" y="0"/>
                          <a:ext cx="5715000" cy="1898650"/>
                        </a:xfrm>
                        <a:prstGeom prst="rect">
                          <a:avLst/>
                        </a:prstGeom>
                        <a:solidFill>
                          <a:sysClr val="window" lastClr="FFFFFF">
                            <a:lumMod val="85000"/>
                          </a:sysClr>
                        </a:solidFill>
                        <a:ln w="6350">
                          <a:solidFill>
                            <a:prstClr val="black"/>
                          </a:solidFill>
                        </a:ln>
                      </wps:spPr>
                      <wps:txbx>
                        <w:txbxContent>
                          <w:p w14:paraId="3B81C408" w14:textId="77777777" w:rsidR="00661B06" w:rsidRDefault="00661B06" w:rsidP="00B26D9D">
                            <w:pPr>
                              <w:rPr>
                                <w:rFonts w:ascii="Arial" w:hAnsi="Arial" w:cs="Arial"/>
                                <w:i/>
                                <w:sz w:val="20"/>
                                <w:szCs w:val="20"/>
                              </w:rPr>
                            </w:pPr>
                            <w:r>
                              <w:rPr>
                                <w:rFonts w:ascii="Arial" w:hAnsi="Arial" w:cs="Arial"/>
                                <w:i/>
                                <w:sz w:val="20"/>
                                <w:szCs w:val="20"/>
                              </w:rPr>
                              <w:t>Follow the Bullying in Class flow chart</w:t>
                            </w:r>
                          </w:p>
                          <w:p w14:paraId="31F68419" w14:textId="54DCF3CC" w:rsidR="001F2BB3" w:rsidRDefault="001F2BB3" w:rsidP="00B26D9D">
                            <w:pPr>
                              <w:rPr>
                                <w:rFonts w:ascii="Arial" w:hAnsi="Arial" w:cs="Arial"/>
                                <w:i/>
                                <w:sz w:val="20"/>
                                <w:szCs w:val="20"/>
                              </w:rPr>
                            </w:pPr>
                            <w:r>
                              <w:rPr>
                                <w:rFonts w:ascii="Arial" w:hAnsi="Arial" w:cs="Arial"/>
                                <w:i/>
                                <w:sz w:val="20"/>
                                <w:szCs w:val="20"/>
                              </w:rPr>
                              <w:t>Referrals through electronic information management system (</w:t>
                            </w:r>
                            <w:proofErr w:type="spellStart"/>
                            <w:r>
                              <w:rPr>
                                <w:rFonts w:ascii="Arial" w:hAnsi="Arial" w:cs="Arial"/>
                                <w:i/>
                                <w:sz w:val="20"/>
                                <w:szCs w:val="20"/>
                              </w:rPr>
                              <w:t>SEEMiS</w:t>
                            </w:r>
                            <w:proofErr w:type="spellEnd"/>
                            <w:r>
                              <w:rPr>
                                <w:rFonts w:ascii="Arial" w:hAnsi="Arial" w:cs="Arial"/>
                                <w:i/>
                                <w:sz w:val="20"/>
                                <w:szCs w:val="20"/>
                              </w:rPr>
                              <w:t>)</w:t>
                            </w:r>
                          </w:p>
                          <w:p w14:paraId="6EA64556" w14:textId="6B2D52C3" w:rsidR="001F2BB3" w:rsidRDefault="001F2BB3" w:rsidP="00B26D9D">
                            <w:pPr>
                              <w:rPr>
                                <w:rFonts w:ascii="Arial" w:hAnsi="Arial" w:cs="Arial"/>
                                <w:i/>
                                <w:sz w:val="20"/>
                                <w:szCs w:val="20"/>
                              </w:rPr>
                            </w:pPr>
                            <w:r>
                              <w:rPr>
                                <w:rFonts w:ascii="Arial" w:hAnsi="Arial" w:cs="Arial"/>
                                <w:i/>
                                <w:sz w:val="20"/>
                                <w:szCs w:val="20"/>
                              </w:rPr>
                              <w:t>Email/phone/speak to Pastoral teacher</w:t>
                            </w:r>
                          </w:p>
                          <w:p w14:paraId="045CF864" w14:textId="1C5D7BAF" w:rsidR="001F2BB3" w:rsidRDefault="001F2BB3" w:rsidP="00B26D9D">
                            <w:pPr>
                              <w:rPr>
                                <w:rFonts w:ascii="Arial" w:hAnsi="Arial" w:cs="Arial"/>
                                <w:i/>
                                <w:sz w:val="20"/>
                                <w:szCs w:val="20"/>
                              </w:rPr>
                            </w:pPr>
                            <w:r>
                              <w:rPr>
                                <w:rFonts w:ascii="Arial" w:hAnsi="Arial" w:cs="Arial"/>
                                <w:i/>
                                <w:sz w:val="20"/>
                                <w:szCs w:val="20"/>
                              </w:rPr>
                              <w:t>Extended Leadership Team (ELT) access Bullying and Equalities module</w:t>
                            </w:r>
                          </w:p>
                          <w:p w14:paraId="4FFF7497" w14:textId="36F9C319" w:rsidR="001F2BB3" w:rsidRPr="00D11858" w:rsidRDefault="001F2BB3" w:rsidP="00B26D9D">
                            <w:pPr>
                              <w:rPr>
                                <w:rFonts w:ascii="Arial" w:hAnsi="Arial" w:cs="Arial"/>
                                <w:i/>
                                <w:sz w:val="20"/>
                                <w:szCs w:val="20"/>
                              </w:rPr>
                            </w:pPr>
                            <w:r>
                              <w:rPr>
                                <w:rFonts w:ascii="Arial" w:hAnsi="Arial" w:cs="Arial"/>
                                <w:i/>
                                <w:sz w:val="20"/>
                                <w:szCs w:val="20"/>
                              </w:rPr>
                              <w:t>Discussions at House meetings</w:t>
                            </w:r>
                          </w:p>
                          <w:p w14:paraId="5973DE4F" w14:textId="77777777" w:rsidR="00B26D9D" w:rsidRDefault="00B26D9D" w:rsidP="00B26D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10A6" id="Text Box 20" o:spid="_x0000_s1030" type="#_x0000_t202" style="position:absolute;margin-left:398.8pt;margin-top:22.85pt;width:450pt;height:149.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HJVAIAALYEAAAOAAAAZHJzL2Uyb0RvYy54bWysVF1v2jAUfZ+0/2D5fQ0waClqqFgrpkld&#10;W4lOfTaOA9EcX882JOzX99gByto9TePB3C/fj+Nzc3Xd1pptlfMVmZz3z3qcKSOpqMwq5z+e5p/G&#10;nPkgTCE0GZXznfL8evrxw1VjJ2pAa9KFcgxJjJ80NufrEOwky7xcq1r4M7LKwFmSq0WA6lZZ4USD&#10;7LXOBr3eedaQK6wjqbyH9bZz8mnKX5ZKhoey9CownXP0FtLp0rmMZza9EpOVE3ZdyX0b4h+6qEVl&#10;UPSY6lYEwTauepeqrqQjT2U4k1RnVJaVVGkGTNPvvZlmsRZWpVkAjrdHmPz/Syvvtwv76Fhov1CL&#10;B4yANNZPPIxxnrZ0dfxHpwx+QLg7wqbawCSMo4v+qNeDS8LXH1+Oz0cJ2Oz1unU+fFVUsyjk3OFd&#10;Elxie+cDSiL0EBKredJVMa+0TsrO32jHtgJPiJcvqOFMCx9gzPk8/VIuvam/U9HFjVNDXWKf7qca&#10;f+TVhjU5P/+MZt/VjM0ciy61kD8jMOjyJAM0bWB8hStKoV22rCpyPjxAuaRiB4QddeTzVs4rpL/D&#10;CI/CgW1ADhsUHnCUmtAT7SXO1uR+/80e40ECeDlrwN6c+18b4RSQ+WZAj8v+cBjpnpTh6GIAxZ16&#10;lqces6lvCOj2satWJjHGB30QS0f1MxZtFqvCJYxE7ZyHg3gTup3Coko1m6UgENyKcGcWVsbUEeMI&#10;61P7LJzdEyGAQ/d04LmYvOFDFxtvGpptApVVIkvEuUN1Dz+WI73OfpHj9p3qKer1czN9AQAA//8D&#10;AFBLAwQUAAYACAAAACEATr45ptwAAAAHAQAADwAAAGRycy9kb3ducmV2LnhtbEyPwU7DMBBE70j8&#10;g7VI3KjdEEgJcapQVKTCibbc3XhJIuJ1FLtt+HuWExxnZzXzplhOrhcnHEPnScN8pkAg1d521GjY&#10;79Y3CxAhGrKm94QavjHAsry8KExu/Zne8bSNjeAQCrnR0MY45FKGukVnwswPSOx9+tGZyHJspB3N&#10;mcNdLxOl7qUzHXFDawZctVh/bY+OS7oq2bzWLx97WifPdfX0Nl+5TOvrq6l6BBFxin/P8IvP6FAy&#10;08EfyQbRa+AhUUN6l4Fg90EpPhw03KZpBrIs5H/+8gcAAP//AwBQSwECLQAUAAYACAAAACEAtoM4&#10;kv4AAADhAQAAEwAAAAAAAAAAAAAAAAAAAAAAW0NvbnRlbnRfVHlwZXNdLnhtbFBLAQItABQABgAI&#10;AAAAIQA4/SH/1gAAAJQBAAALAAAAAAAAAAAAAAAAAC8BAABfcmVscy8ucmVsc1BLAQItABQABgAI&#10;AAAAIQDZVCHJVAIAALYEAAAOAAAAAAAAAAAAAAAAAC4CAABkcnMvZTJvRG9jLnhtbFBLAQItABQA&#10;BgAIAAAAIQBOvjmm3AAAAAcBAAAPAAAAAAAAAAAAAAAAAK4EAABkcnMvZG93bnJldi54bWxQSwUG&#10;AAAAAAQABADzAAAAtwUAAAAA&#10;" fillcolor="#d9d9d9" strokeweight=".5pt">
                <v:textbox>
                  <w:txbxContent>
                    <w:p w14:paraId="3B81C408" w14:textId="77777777" w:rsidR="00661B06" w:rsidRDefault="00661B06" w:rsidP="00B26D9D">
                      <w:pPr>
                        <w:rPr>
                          <w:rFonts w:ascii="Arial" w:hAnsi="Arial" w:cs="Arial"/>
                          <w:i/>
                          <w:sz w:val="20"/>
                          <w:szCs w:val="20"/>
                        </w:rPr>
                      </w:pPr>
                      <w:r>
                        <w:rPr>
                          <w:rFonts w:ascii="Arial" w:hAnsi="Arial" w:cs="Arial"/>
                          <w:i/>
                          <w:sz w:val="20"/>
                          <w:szCs w:val="20"/>
                        </w:rPr>
                        <w:t>Follow the Bullying in Class flow chart</w:t>
                      </w:r>
                    </w:p>
                    <w:p w14:paraId="31F68419" w14:textId="54DCF3CC" w:rsidR="001F2BB3" w:rsidRDefault="001F2BB3" w:rsidP="00B26D9D">
                      <w:pPr>
                        <w:rPr>
                          <w:rFonts w:ascii="Arial" w:hAnsi="Arial" w:cs="Arial"/>
                          <w:i/>
                          <w:sz w:val="20"/>
                          <w:szCs w:val="20"/>
                        </w:rPr>
                      </w:pPr>
                      <w:r>
                        <w:rPr>
                          <w:rFonts w:ascii="Arial" w:hAnsi="Arial" w:cs="Arial"/>
                          <w:i/>
                          <w:sz w:val="20"/>
                          <w:szCs w:val="20"/>
                        </w:rPr>
                        <w:t>Referrals through electronic information management system (</w:t>
                      </w:r>
                      <w:proofErr w:type="spellStart"/>
                      <w:r>
                        <w:rPr>
                          <w:rFonts w:ascii="Arial" w:hAnsi="Arial" w:cs="Arial"/>
                          <w:i/>
                          <w:sz w:val="20"/>
                          <w:szCs w:val="20"/>
                        </w:rPr>
                        <w:t>SEEMiS</w:t>
                      </w:r>
                      <w:proofErr w:type="spellEnd"/>
                      <w:r>
                        <w:rPr>
                          <w:rFonts w:ascii="Arial" w:hAnsi="Arial" w:cs="Arial"/>
                          <w:i/>
                          <w:sz w:val="20"/>
                          <w:szCs w:val="20"/>
                        </w:rPr>
                        <w:t>)</w:t>
                      </w:r>
                    </w:p>
                    <w:p w14:paraId="6EA64556" w14:textId="6B2D52C3" w:rsidR="001F2BB3" w:rsidRDefault="001F2BB3" w:rsidP="00B26D9D">
                      <w:pPr>
                        <w:rPr>
                          <w:rFonts w:ascii="Arial" w:hAnsi="Arial" w:cs="Arial"/>
                          <w:i/>
                          <w:sz w:val="20"/>
                          <w:szCs w:val="20"/>
                        </w:rPr>
                      </w:pPr>
                      <w:r>
                        <w:rPr>
                          <w:rFonts w:ascii="Arial" w:hAnsi="Arial" w:cs="Arial"/>
                          <w:i/>
                          <w:sz w:val="20"/>
                          <w:szCs w:val="20"/>
                        </w:rPr>
                        <w:t>Email/phone/speak to Pastoral teacher</w:t>
                      </w:r>
                    </w:p>
                    <w:p w14:paraId="045CF864" w14:textId="1C5D7BAF" w:rsidR="001F2BB3" w:rsidRDefault="001F2BB3" w:rsidP="00B26D9D">
                      <w:pPr>
                        <w:rPr>
                          <w:rFonts w:ascii="Arial" w:hAnsi="Arial" w:cs="Arial"/>
                          <w:i/>
                          <w:sz w:val="20"/>
                          <w:szCs w:val="20"/>
                        </w:rPr>
                      </w:pPr>
                      <w:r>
                        <w:rPr>
                          <w:rFonts w:ascii="Arial" w:hAnsi="Arial" w:cs="Arial"/>
                          <w:i/>
                          <w:sz w:val="20"/>
                          <w:szCs w:val="20"/>
                        </w:rPr>
                        <w:t>Extended Leadership Team (ELT) access Bullying and Equalities module</w:t>
                      </w:r>
                    </w:p>
                    <w:p w14:paraId="4FFF7497" w14:textId="36F9C319" w:rsidR="001F2BB3" w:rsidRPr="00D11858" w:rsidRDefault="001F2BB3" w:rsidP="00B26D9D">
                      <w:pPr>
                        <w:rPr>
                          <w:rFonts w:ascii="Arial" w:hAnsi="Arial" w:cs="Arial"/>
                          <w:i/>
                          <w:sz w:val="20"/>
                          <w:szCs w:val="20"/>
                        </w:rPr>
                      </w:pPr>
                      <w:r>
                        <w:rPr>
                          <w:rFonts w:ascii="Arial" w:hAnsi="Arial" w:cs="Arial"/>
                          <w:i/>
                          <w:sz w:val="20"/>
                          <w:szCs w:val="20"/>
                        </w:rPr>
                        <w:t>Discussions at House meetings</w:t>
                      </w:r>
                    </w:p>
                    <w:p w14:paraId="5973DE4F" w14:textId="77777777" w:rsidR="00B26D9D" w:rsidRDefault="00B26D9D" w:rsidP="00B26D9D"/>
                  </w:txbxContent>
                </v:textbox>
                <w10:wrap anchorx="margin"/>
              </v:shape>
            </w:pict>
          </mc:Fallback>
        </mc:AlternateContent>
      </w:r>
      <w:r w:rsidRPr="0076155E">
        <w:rPr>
          <w:rFonts w:ascii="Comic Sans MS" w:hAnsi="Comic Sans MS" w:cs="Arial"/>
          <w:b/>
          <w:color w:val="002060"/>
          <w:sz w:val="24"/>
          <w:szCs w:val="24"/>
        </w:rPr>
        <w:t>Ways for Staff to report bullying behaviour:</w:t>
      </w:r>
    </w:p>
    <w:p w14:paraId="4DF5391C" w14:textId="77777777" w:rsidR="00B26D9D" w:rsidRPr="0076155E" w:rsidRDefault="00B26D9D" w:rsidP="00B26D9D">
      <w:pPr>
        <w:rPr>
          <w:rFonts w:ascii="Comic Sans MS" w:hAnsi="Comic Sans MS" w:cs="Arial"/>
          <w:color w:val="002060"/>
          <w:sz w:val="24"/>
          <w:szCs w:val="24"/>
        </w:rPr>
      </w:pPr>
    </w:p>
    <w:p w14:paraId="539CD7CA" w14:textId="77777777" w:rsidR="00B26D9D" w:rsidRPr="0076155E" w:rsidRDefault="00B26D9D" w:rsidP="00B26D9D">
      <w:pPr>
        <w:rPr>
          <w:rFonts w:ascii="Comic Sans MS" w:hAnsi="Comic Sans MS" w:cs="Arial"/>
          <w:color w:val="002060"/>
          <w:sz w:val="24"/>
          <w:szCs w:val="24"/>
        </w:rPr>
      </w:pPr>
    </w:p>
    <w:p w14:paraId="430F3A72" w14:textId="77777777" w:rsidR="00B26D9D" w:rsidRPr="0076155E" w:rsidRDefault="00B26D9D" w:rsidP="00B26D9D">
      <w:pPr>
        <w:rPr>
          <w:rFonts w:ascii="Comic Sans MS" w:hAnsi="Comic Sans MS" w:cs="Arial"/>
          <w:color w:val="002060"/>
          <w:sz w:val="24"/>
          <w:szCs w:val="24"/>
        </w:rPr>
      </w:pPr>
    </w:p>
    <w:p w14:paraId="3A420DFE" w14:textId="77777777" w:rsidR="00B26D9D" w:rsidRPr="0076155E" w:rsidRDefault="00B26D9D" w:rsidP="00B26D9D">
      <w:pPr>
        <w:rPr>
          <w:rFonts w:ascii="Comic Sans MS" w:hAnsi="Comic Sans MS" w:cs="Arial"/>
          <w:color w:val="002060"/>
          <w:sz w:val="24"/>
          <w:szCs w:val="24"/>
        </w:rPr>
      </w:pPr>
    </w:p>
    <w:p w14:paraId="131F964E" w14:textId="77777777" w:rsidR="00B26D9D" w:rsidRPr="0076155E" w:rsidRDefault="00B26D9D" w:rsidP="00B26D9D">
      <w:pPr>
        <w:rPr>
          <w:rFonts w:ascii="Comic Sans MS" w:hAnsi="Comic Sans MS" w:cs="Arial"/>
          <w:color w:val="002060"/>
          <w:sz w:val="24"/>
          <w:szCs w:val="24"/>
        </w:rPr>
      </w:pPr>
    </w:p>
    <w:p w14:paraId="3DD5D752" w14:textId="77777777" w:rsidR="00B26D9D" w:rsidRPr="0076155E" w:rsidRDefault="00B26D9D" w:rsidP="00B26D9D">
      <w:pPr>
        <w:rPr>
          <w:rFonts w:ascii="Comic Sans MS" w:hAnsi="Comic Sans MS" w:cs="Arial"/>
          <w:color w:val="002060"/>
          <w:sz w:val="24"/>
          <w:szCs w:val="24"/>
        </w:rPr>
      </w:pPr>
    </w:p>
    <w:p w14:paraId="4FB24C57" w14:textId="77777777" w:rsidR="00B26D9D" w:rsidRPr="0076155E" w:rsidRDefault="00B26D9D" w:rsidP="00B26D9D">
      <w:pPr>
        <w:rPr>
          <w:rFonts w:ascii="Comic Sans MS" w:hAnsi="Comic Sans MS" w:cs="Arial"/>
          <w:color w:val="002060"/>
          <w:sz w:val="24"/>
          <w:szCs w:val="24"/>
        </w:rPr>
      </w:pPr>
    </w:p>
    <w:p w14:paraId="0627807F" w14:textId="7FAE6786" w:rsidR="00B26D9D"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 xml:space="preserve">In </w:t>
      </w:r>
      <w:r w:rsidR="001F2BB3">
        <w:rPr>
          <w:rFonts w:ascii="Comic Sans MS" w:hAnsi="Comic Sans MS" w:cs="Arial"/>
          <w:i/>
          <w:color w:val="002060"/>
          <w:sz w:val="24"/>
          <w:szCs w:val="24"/>
        </w:rPr>
        <w:t>Peebles High School</w:t>
      </w:r>
      <w:r w:rsidRPr="0076155E">
        <w:rPr>
          <w:rFonts w:ascii="Comic Sans MS" w:hAnsi="Comic Sans MS" w:cs="Arial"/>
          <w:color w:val="002060"/>
          <w:sz w:val="24"/>
          <w:szCs w:val="24"/>
        </w:rPr>
        <w:t xml:space="preserve">, </w:t>
      </w:r>
      <w:r w:rsidR="001F2BB3">
        <w:rPr>
          <w:rFonts w:ascii="Comic Sans MS" w:hAnsi="Comic Sans MS" w:cs="Arial"/>
          <w:color w:val="002060"/>
          <w:sz w:val="24"/>
          <w:szCs w:val="24"/>
        </w:rPr>
        <w:t>the Pastoral teacher</w:t>
      </w:r>
      <w:r w:rsidRPr="0076155E">
        <w:rPr>
          <w:rFonts w:ascii="Comic Sans MS" w:hAnsi="Comic Sans MS" w:cs="Arial"/>
          <w:color w:val="002060"/>
          <w:sz w:val="24"/>
          <w:szCs w:val="24"/>
        </w:rPr>
        <w:t xml:space="preserve"> will be responsible for ensuring all parties are actively informed of progress made.</w:t>
      </w:r>
    </w:p>
    <w:p w14:paraId="1AE96579" w14:textId="77777777" w:rsidR="00661B06" w:rsidRPr="0076155E" w:rsidRDefault="00661B06" w:rsidP="00B26D9D">
      <w:pPr>
        <w:rPr>
          <w:rFonts w:ascii="Comic Sans MS" w:hAnsi="Comic Sans MS" w:cs="Arial"/>
          <w:color w:val="002060"/>
          <w:sz w:val="24"/>
          <w:szCs w:val="24"/>
        </w:rPr>
      </w:pPr>
    </w:p>
    <w:p w14:paraId="34794847" w14:textId="6B59DC15" w:rsidR="00B26D9D" w:rsidRPr="0076155E" w:rsidRDefault="00B26D9D" w:rsidP="00B26D9D">
      <w:pPr>
        <w:rPr>
          <w:rFonts w:ascii="Comic Sans MS" w:hAnsi="Comic Sans MS" w:cs="Arial"/>
          <w:color w:val="002060"/>
          <w:sz w:val="24"/>
          <w:szCs w:val="24"/>
        </w:rPr>
      </w:pPr>
      <w:r w:rsidRPr="0076155E">
        <w:rPr>
          <w:rFonts w:ascii="Comic Sans MS" w:hAnsi="Comic Sans MS" w:cs="Arial"/>
          <w:b/>
          <w:color w:val="002060"/>
          <w:sz w:val="36"/>
          <w:szCs w:val="36"/>
        </w:rPr>
        <w:t>Children</w:t>
      </w:r>
      <w:r w:rsidR="00661B06">
        <w:rPr>
          <w:rFonts w:ascii="Comic Sans MS" w:hAnsi="Comic Sans MS" w:cs="Arial"/>
          <w:b/>
          <w:color w:val="002060"/>
          <w:sz w:val="36"/>
          <w:szCs w:val="36"/>
        </w:rPr>
        <w:t>/</w:t>
      </w:r>
      <w:r w:rsidRPr="0076155E">
        <w:rPr>
          <w:rFonts w:ascii="Comic Sans MS" w:hAnsi="Comic Sans MS" w:cs="Arial"/>
          <w:b/>
          <w:color w:val="002060"/>
          <w:sz w:val="36"/>
          <w:szCs w:val="36"/>
        </w:rPr>
        <w:t>young people’s views on respectful relationships</w:t>
      </w:r>
    </w:p>
    <w:p w14:paraId="2BD691DA" w14:textId="77777777" w:rsidR="00B26D9D" w:rsidRPr="0076155E"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We have shared the Respectful Relationships and Anti-Bullying poster with our children/young people and consulted with them in the creation of this statement. Some of their comments are shown below:</w:t>
      </w:r>
    </w:p>
    <w:p w14:paraId="61A62BAA" w14:textId="77777777" w:rsidR="00B26D9D" w:rsidRPr="0076155E" w:rsidRDefault="00B26D9D" w:rsidP="00B26D9D">
      <w:pPr>
        <w:rPr>
          <w:rFonts w:ascii="Comic Sans MS" w:hAnsi="Comic Sans MS" w:cs="Arial"/>
          <w:color w:val="002060"/>
          <w:sz w:val="24"/>
          <w:szCs w:val="24"/>
        </w:rPr>
      </w:pPr>
      <w:r w:rsidRPr="0076155E">
        <w:rPr>
          <w:rFonts w:ascii="Comic Sans MS" w:hAnsi="Comic Sans MS" w:cs="Arial"/>
          <w:noProof/>
          <w:color w:val="002060"/>
          <w:sz w:val="24"/>
          <w:szCs w:val="24"/>
          <w:lang w:eastAsia="en-GB"/>
        </w:rPr>
        <mc:AlternateContent>
          <mc:Choice Requires="wps">
            <w:drawing>
              <wp:anchor distT="0" distB="0" distL="114300" distR="114300" simplePos="0" relativeHeight="251664384" behindDoc="0" locked="0" layoutInCell="1" allowOverlap="1" wp14:anchorId="3BBBFEC9" wp14:editId="65F71ECD">
                <wp:simplePos x="0" y="0"/>
                <wp:positionH relativeFrom="margin">
                  <wp:align>right</wp:align>
                </wp:positionH>
                <wp:positionV relativeFrom="paragraph">
                  <wp:posOffset>40005</wp:posOffset>
                </wp:positionV>
                <wp:extent cx="5683250" cy="2787650"/>
                <wp:effectExtent l="0" t="0" r="12700" b="12700"/>
                <wp:wrapNone/>
                <wp:docPr id="21" name="Text Box 21"/>
                <wp:cNvGraphicFramePr/>
                <a:graphic xmlns:a="http://schemas.openxmlformats.org/drawingml/2006/main">
                  <a:graphicData uri="http://schemas.microsoft.com/office/word/2010/wordprocessingShape">
                    <wps:wsp>
                      <wps:cNvSpPr txBox="1"/>
                      <wps:spPr>
                        <a:xfrm>
                          <a:off x="0" y="0"/>
                          <a:ext cx="5683250" cy="2787650"/>
                        </a:xfrm>
                        <a:prstGeom prst="rect">
                          <a:avLst/>
                        </a:prstGeom>
                        <a:solidFill>
                          <a:sysClr val="window" lastClr="FFFFFF">
                            <a:lumMod val="85000"/>
                          </a:sysClr>
                        </a:solidFill>
                        <a:ln w="6350">
                          <a:solidFill>
                            <a:prstClr val="black"/>
                          </a:solidFill>
                        </a:ln>
                      </wps:spPr>
                      <wps:txbx>
                        <w:txbxContent>
                          <w:p w14:paraId="6B8D2EF2" w14:textId="3FDFE01B" w:rsidR="0030159E" w:rsidRDefault="0030159E" w:rsidP="00B26D9D">
                            <w:pPr>
                              <w:rPr>
                                <w:rFonts w:ascii="Arial" w:hAnsi="Arial" w:cs="Arial"/>
                                <w:i/>
                                <w:sz w:val="20"/>
                                <w:szCs w:val="20"/>
                              </w:rPr>
                            </w:pPr>
                            <w:r>
                              <w:rPr>
                                <w:rFonts w:ascii="Arial" w:hAnsi="Arial" w:cs="Arial"/>
                                <w:i/>
                                <w:sz w:val="20"/>
                                <w:szCs w:val="20"/>
                              </w:rPr>
                              <w:t xml:space="preserve">The Student Parliament bullying sub-group discussed the poster at one of their meetings.  The team are happy with the steps involved, particularly the </w:t>
                            </w:r>
                            <w:proofErr w:type="gramStart"/>
                            <w:r>
                              <w:rPr>
                                <w:rFonts w:ascii="Arial" w:hAnsi="Arial" w:cs="Arial"/>
                                <w:i/>
                                <w:sz w:val="20"/>
                                <w:szCs w:val="20"/>
                              </w:rPr>
                              <w:t>5 day</w:t>
                            </w:r>
                            <w:proofErr w:type="gramEnd"/>
                            <w:r>
                              <w:rPr>
                                <w:rFonts w:ascii="Arial" w:hAnsi="Arial" w:cs="Arial"/>
                                <w:i/>
                                <w:sz w:val="20"/>
                                <w:szCs w:val="20"/>
                              </w:rPr>
                              <w:t xml:space="preserve"> time frame for steps 1-4.  They have seen the poster around the school and on year group Teams.</w:t>
                            </w:r>
                          </w:p>
                          <w:p w14:paraId="45DB7E5C" w14:textId="795E4376" w:rsidR="00387992" w:rsidRDefault="00387992" w:rsidP="00B26D9D">
                            <w:pPr>
                              <w:rPr>
                                <w:rFonts w:ascii="Arial" w:hAnsi="Arial" w:cs="Arial"/>
                                <w:i/>
                                <w:sz w:val="20"/>
                                <w:szCs w:val="20"/>
                              </w:rPr>
                            </w:pPr>
                            <w:r>
                              <w:rPr>
                                <w:rFonts w:ascii="Arial" w:hAnsi="Arial" w:cs="Arial"/>
                                <w:i/>
                                <w:sz w:val="20"/>
                                <w:szCs w:val="20"/>
                              </w:rPr>
                              <w:t>Monthly assemblies – “you see what is happening with incidents”.</w:t>
                            </w:r>
                          </w:p>
                          <w:p w14:paraId="62AB9214" w14:textId="764B8AF7" w:rsidR="00387992" w:rsidRDefault="00387992" w:rsidP="00B26D9D">
                            <w:pPr>
                              <w:rPr>
                                <w:rFonts w:ascii="Arial" w:hAnsi="Arial" w:cs="Arial"/>
                                <w:i/>
                                <w:sz w:val="20"/>
                                <w:szCs w:val="20"/>
                              </w:rPr>
                            </w:pPr>
                            <w:r>
                              <w:rPr>
                                <w:rFonts w:ascii="Arial" w:hAnsi="Arial" w:cs="Arial"/>
                                <w:i/>
                                <w:sz w:val="20"/>
                                <w:szCs w:val="20"/>
                              </w:rPr>
                              <w:t xml:space="preserve">Duty rota – “ensuring there is </w:t>
                            </w:r>
                            <w:r w:rsidR="00661B06">
                              <w:rPr>
                                <w:rFonts w:ascii="Arial" w:hAnsi="Arial" w:cs="Arial"/>
                                <w:i/>
                                <w:sz w:val="20"/>
                                <w:szCs w:val="20"/>
                              </w:rPr>
                              <w:t>an eye on what is happening</w:t>
                            </w:r>
                            <w:r>
                              <w:rPr>
                                <w:rFonts w:ascii="Arial" w:hAnsi="Arial" w:cs="Arial"/>
                                <w:i/>
                                <w:sz w:val="20"/>
                                <w:szCs w:val="20"/>
                              </w:rPr>
                              <w:t>/people to talk to/help”</w:t>
                            </w:r>
                          </w:p>
                          <w:p w14:paraId="56C75D9B" w14:textId="59D76894" w:rsidR="00387992" w:rsidRDefault="00387992" w:rsidP="00B26D9D">
                            <w:pPr>
                              <w:rPr>
                                <w:rFonts w:ascii="Arial" w:hAnsi="Arial" w:cs="Arial"/>
                                <w:i/>
                                <w:sz w:val="20"/>
                                <w:szCs w:val="20"/>
                              </w:rPr>
                            </w:pPr>
                            <w:r>
                              <w:rPr>
                                <w:rFonts w:ascii="Arial" w:hAnsi="Arial" w:cs="Arial"/>
                                <w:i/>
                                <w:sz w:val="20"/>
                                <w:szCs w:val="20"/>
                              </w:rPr>
                              <w:t>“</w:t>
                            </w:r>
                            <w:proofErr w:type="spellStart"/>
                            <w:r>
                              <w:rPr>
                                <w:rFonts w:ascii="Arial" w:hAnsi="Arial" w:cs="Arial"/>
                                <w:i/>
                                <w:sz w:val="20"/>
                                <w:szCs w:val="20"/>
                              </w:rPr>
                              <w:t>Humanutopia</w:t>
                            </w:r>
                            <w:proofErr w:type="spellEnd"/>
                            <w:r>
                              <w:rPr>
                                <w:rFonts w:ascii="Arial" w:hAnsi="Arial" w:cs="Arial"/>
                                <w:i/>
                                <w:sz w:val="20"/>
                                <w:szCs w:val="20"/>
                              </w:rPr>
                              <w:t xml:space="preserve"> was really good, had an impact”.</w:t>
                            </w:r>
                          </w:p>
                          <w:p w14:paraId="555CED22" w14:textId="43CA2AC5" w:rsidR="00387992" w:rsidRDefault="00387992" w:rsidP="00B26D9D">
                            <w:pPr>
                              <w:rPr>
                                <w:rFonts w:ascii="Arial" w:hAnsi="Arial" w:cs="Arial"/>
                                <w:i/>
                                <w:sz w:val="20"/>
                                <w:szCs w:val="20"/>
                              </w:rPr>
                            </w:pPr>
                            <w:r>
                              <w:rPr>
                                <w:rFonts w:ascii="Arial" w:hAnsi="Arial" w:cs="Arial"/>
                                <w:i/>
                                <w:sz w:val="20"/>
                                <w:szCs w:val="20"/>
                              </w:rPr>
                              <w:t xml:space="preserve">“It is </w:t>
                            </w:r>
                            <w:proofErr w:type="gramStart"/>
                            <w:r>
                              <w:rPr>
                                <w:rFonts w:ascii="Arial" w:hAnsi="Arial" w:cs="Arial"/>
                                <w:i/>
                                <w:sz w:val="20"/>
                                <w:szCs w:val="20"/>
                              </w:rPr>
                              <w:t>pretty easy</w:t>
                            </w:r>
                            <w:proofErr w:type="gramEnd"/>
                            <w:r>
                              <w:rPr>
                                <w:rFonts w:ascii="Arial" w:hAnsi="Arial" w:cs="Arial"/>
                                <w:i/>
                                <w:sz w:val="20"/>
                                <w:szCs w:val="20"/>
                              </w:rPr>
                              <w:t xml:space="preserve"> to report but the fear of being called a ‘snitch’ or Pastoral being too busy deter people from reporting”.</w:t>
                            </w:r>
                          </w:p>
                          <w:p w14:paraId="15F8B1B4" w14:textId="4A0F11D7" w:rsidR="00387992" w:rsidRDefault="00387992" w:rsidP="00B26D9D">
                            <w:pPr>
                              <w:rPr>
                                <w:rFonts w:ascii="Arial" w:hAnsi="Arial" w:cs="Arial"/>
                                <w:i/>
                                <w:sz w:val="20"/>
                                <w:szCs w:val="20"/>
                              </w:rPr>
                            </w:pPr>
                            <w:r>
                              <w:rPr>
                                <w:rFonts w:ascii="Arial" w:hAnsi="Arial" w:cs="Arial"/>
                                <w:i/>
                                <w:sz w:val="20"/>
                                <w:szCs w:val="20"/>
                              </w:rPr>
                              <w:t>“The Not Alone button is quick.  There needs to be more awareness of this”.</w:t>
                            </w:r>
                          </w:p>
                          <w:p w14:paraId="211E2894" w14:textId="3E78865B" w:rsidR="00387992" w:rsidRDefault="00387992" w:rsidP="00B26D9D">
                            <w:pPr>
                              <w:rPr>
                                <w:rFonts w:ascii="Arial" w:hAnsi="Arial" w:cs="Arial"/>
                                <w:i/>
                                <w:sz w:val="20"/>
                                <w:szCs w:val="20"/>
                              </w:rPr>
                            </w:pPr>
                            <w:r>
                              <w:rPr>
                                <w:rFonts w:ascii="Arial" w:hAnsi="Arial" w:cs="Arial"/>
                                <w:i/>
                                <w:sz w:val="20"/>
                                <w:szCs w:val="20"/>
                              </w:rPr>
                              <w:t>“Communication between teachers and pupils is good when it comes to feedback”.</w:t>
                            </w:r>
                          </w:p>
                          <w:p w14:paraId="3810D287" w14:textId="20FE0CF6" w:rsidR="0030159E" w:rsidRDefault="0030159E" w:rsidP="00B26D9D">
                            <w:pPr>
                              <w:rPr>
                                <w:rStyle w:val="normaltextrun"/>
                                <w:rFonts w:ascii="Calibri" w:hAnsi="Calibri" w:cs="Calibri"/>
                                <w:color w:val="000000"/>
                                <w:shd w:val="clear" w:color="auto" w:fill="FFFFFF"/>
                              </w:rPr>
                            </w:pPr>
                          </w:p>
                          <w:p w14:paraId="7D21F901" w14:textId="77777777" w:rsidR="0030159E" w:rsidRDefault="0030159E" w:rsidP="00B26D9D">
                            <w:pPr>
                              <w:rPr>
                                <w:rStyle w:val="normaltextrun"/>
                                <w:rFonts w:ascii="Calibri" w:hAnsi="Calibri" w:cs="Calibri"/>
                                <w:color w:val="000000"/>
                                <w:shd w:val="clear" w:color="auto" w:fill="FFFFFF"/>
                              </w:rPr>
                            </w:pPr>
                          </w:p>
                          <w:p w14:paraId="36FD1744" w14:textId="0AA553BD" w:rsidR="001F2BB3" w:rsidRPr="003B350F" w:rsidRDefault="001F2BB3" w:rsidP="00B26D9D">
                            <w:pPr>
                              <w:rPr>
                                <w:rFonts w:ascii="Arial" w:hAnsi="Arial" w:cs="Arial"/>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BFEC9" id="Text Box 21" o:spid="_x0000_s1031" type="#_x0000_t202" style="position:absolute;margin-left:396.3pt;margin-top:3.15pt;width:447.5pt;height:219.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GztVAIAALYEAAAOAAAAZHJzL2Uyb0RvYy54bWysVMFuGjEQvVfqP1i+NwskEIpYIpqIqlKa&#10;REqqnI3XC6t6Pa5t2KVfn2cvEJr0VJWD8XjGb2ae3+z0qq012yrnKzI575/1OFNGUlGZVc5/PC0+&#10;jTnzQZhCaDIq5zvl+dXs44dpYydqQGvShXIMIMZPGpvzdQh2kmVerlUt/BlZZeAsydUiwHSrrHCi&#10;AXqts0GvN8oacoV1JJX3OL3pnHyW8MtSyXBfll4FpnOO2kJaXVqXcc1mUzFZOWHXldyXIf6hilpU&#10;BkmPUDciCLZx1TuoupKOPJXhTFKdUVlWUqUe0E2/96abx7WwKvUCcrw90uT/H6y82z7aB8dC+4Va&#10;PGAkpLF+4nEY+2lLV8d/VMrgB4W7I22qDUzicDganw+GcEn4BpfjyxEM4GSv163z4auimsVNzh3e&#10;JdEltrc+dKGHkJjNk66KRaV1Mnb+Wju2FXhCvHxBDWda+IDDnC/SL2HpTf2dii5uPOz1DjX4dD+V&#10;8weuNqzJ+egcxb7LGYs5Jl1qIX/uGzpBQHvaAPaVrrgL7bJlVQFWDlQuqdiBYUed+LyViwrwt2jh&#10;QTioDcxhgsI9llITaqL9jrM1ud9/O4/xEAG8nDVQb879r41wCsx8M5DH5/7FRZR7Mi6GlwMY7tSz&#10;PPWYTX1NYLePWbUybWN80Idt6ah+xqDNY1a4hJHInfNw2F6HbqYwqFLN5ykIArci3JpHKyN05DjS&#10;+tQ+C2f3QgjQ0B0ddC4mb/TQxcabhuabQGWVxBJ57ljd04/hSO+7H+Q4fad2inr93MxeAAAA//8D&#10;AFBLAwQUAAYACAAAACEAP0laLNwAAAAGAQAADwAAAGRycy9kb3ducmV2LnhtbEyPzU7DMBCE70i8&#10;g7VI3KjT9Ic2jVOFolYCTpRyd+0liYjXUey24e1ZTuU4mtHMN/l6cK04Yx8aTwrGowQEkvG2oUrB&#10;4WP7sAARoiarW0+o4AcDrIvbm1xn1l/oHc/7WAkuoZBpBXWMXSZlMDU6HUa+Q2Lvy/dOR5Z9JW2v&#10;L1zuWpkmyVw63RAv1LrDTY3me39yPNKU6cur2X0eaJs+m/Lpbbxxj0rd3w3lCkTEIV7D8IfP6FAw&#10;09GfyAbRKuAjUcF8AoLNxXLG+qhgOp1NQBa5/I9f/AIAAP//AwBQSwECLQAUAAYACAAAACEAtoM4&#10;kv4AAADhAQAAEwAAAAAAAAAAAAAAAAAAAAAAW0NvbnRlbnRfVHlwZXNdLnhtbFBLAQItABQABgAI&#10;AAAAIQA4/SH/1gAAAJQBAAALAAAAAAAAAAAAAAAAAC8BAABfcmVscy8ucmVsc1BLAQItABQABgAI&#10;AAAAIQBCIGztVAIAALYEAAAOAAAAAAAAAAAAAAAAAC4CAABkcnMvZTJvRG9jLnhtbFBLAQItABQA&#10;BgAIAAAAIQA/SVos3AAAAAYBAAAPAAAAAAAAAAAAAAAAAK4EAABkcnMvZG93bnJldi54bWxQSwUG&#10;AAAAAAQABADzAAAAtwUAAAAA&#10;" fillcolor="#d9d9d9" strokeweight=".5pt">
                <v:textbox>
                  <w:txbxContent>
                    <w:p w14:paraId="6B8D2EF2" w14:textId="3FDFE01B" w:rsidR="0030159E" w:rsidRDefault="0030159E" w:rsidP="00B26D9D">
                      <w:pPr>
                        <w:rPr>
                          <w:rFonts w:ascii="Arial" w:hAnsi="Arial" w:cs="Arial"/>
                          <w:i/>
                          <w:sz w:val="20"/>
                          <w:szCs w:val="20"/>
                        </w:rPr>
                      </w:pPr>
                      <w:r>
                        <w:rPr>
                          <w:rFonts w:ascii="Arial" w:hAnsi="Arial" w:cs="Arial"/>
                          <w:i/>
                          <w:sz w:val="20"/>
                          <w:szCs w:val="20"/>
                        </w:rPr>
                        <w:t xml:space="preserve">The Student Parliament bullying sub-group discussed the poster at one of their meetings.  The team are happy with the steps involved, particularly the </w:t>
                      </w:r>
                      <w:proofErr w:type="gramStart"/>
                      <w:r>
                        <w:rPr>
                          <w:rFonts w:ascii="Arial" w:hAnsi="Arial" w:cs="Arial"/>
                          <w:i/>
                          <w:sz w:val="20"/>
                          <w:szCs w:val="20"/>
                        </w:rPr>
                        <w:t>5 day</w:t>
                      </w:r>
                      <w:proofErr w:type="gramEnd"/>
                      <w:r>
                        <w:rPr>
                          <w:rFonts w:ascii="Arial" w:hAnsi="Arial" w:cs="Arial"/>
                          <w:i/>
                          <w:sz w:val="20"/>
                          <w:szCs w:val="20"/>
                        </w:rPr>
                        <w:t xml:space="preserve"> time frame for steps 1-4.  They have seen the poster around the school and on year group Teams.</w:t>
                      </w:r>
                    </w:p>
                    <w:p w14:paraId="45DB7E5C" w14:textId="795E4376" w:rsidR="00387992" w:rsidRDefault="00387992" w:rsidP="00B26D9D">
                      <w:pPr>
                        <w:rPr>
                          <w:rFonts w:ascii="Arial" w:hAnsi="Arial" w:cs="Arial"/>
                          <w:i/>
                          <w:sz w:val="20"/>
                          <w:szCs w:val="20"/>
                        </w:rPr>
                      </w:pPr>
                      <w:r>
                        <w:rPr>
                          <w:rFonts w:ascii="Arial" w:hAnsi="Arial" w:cs="Arial"/>
                          <w:i/>
                          <w:sz w:val="20"/>
                          <w:szCs w:val="20"/>
                        </w:rPr>
                        <w:t>Monthly assemblies – “you see what is happening with incidents”.</w:t>
                      </w:r>
                    </w:p>
                    <w:p w14:paraId="62AB9214" w14:textId="764B8AF7" w:rsidR="00387992" w:rsidRDefault="00387992" w:rsidP="00B26D9D">
                      <w:pPr>
                        <w:rPr>
                          <w:rFonts w:ascii="Arial" w:hAnsi="Arial" w:cs="Arial"/>
                          <w:i/>
                          <w:sz w:val="20"/>
                          <w:szCs w:val="20"/>
                        </w:rPr>
                      </w:pPr>
                      <w:r>
                        <w:rPr>
                          <w:rFonts w:ascii="Arial" w:hAnsi="Arial" w:cs="Arial"/>
                          <w:i/>
                          <w:sz w:val="20"/>
                          <w:szCs w:val="20"/>
                        </w:rPr>
                        <w:t xml:space="preserve">Duty rota – “ensuring there is </w:t>
                      </w:r>
                      <w:r w:rsidR="00661B06">
                        <w:rPr>
                          <w:rFonts w:ascii="Arial" w:hAnsi="Arial" w:cs="Arial"/>
                          <w:i/>
                          <w:sz w:val="20"/>
                          <w:szCs w:val="20"/>
                        </w:rPr>
                        <w:t>an eye on what is happening</w:t>
                      </w:r>
                      <w:r>
                        <w:rPr>
                          <w:rFonts w:ascii="Arial" w:hAnsi="Arial" w:cs="Arial"/>
                          <w:i/>
                          <w:sz w:val="20"/>
                          <w:szCs w:val="20"/>
                        </w:rPr>
                        <w:t>/people to talk to/help”</w:t>
                      </w:r>
                    </w:p>
                    <w:p w14:paraId="56C75D9B" w14:textId="59D76894" w:rsidR="00387992" w:rsidRDefault="00387992" w:rsidP="00B26D9D">
                      <w:pPr>
                        <w:rPr>
                          <w:rFonts w:ascii="Arial" w:hAnsi="Arial" w:cs="Arial"/>
                          <w:i/>
                          <w:sz w:val="20"/>
                          <w:szCs w:val="20"/>
                        </w:rPr>
                      </w:pPr>
                      <w:r>
                        <w:rPr>
                          <w:rFonts w:ascii="Arial" w:hAnsi="Arial" w:cs="Arial"/>
                          <w:i/>
                          <w:sz w:val="20"/>
                          <w:szCs w:val="20"/>
                        </w:rPr>
                        <w:t>“</w:t>
                      </w:r>
                      <w:proofErr w:type="spellStart"/>
                      <w:r>
                        <w:rPr>
                          <w:rFonts w:ascii="Arial" w:hAnsi="Arial" w:cs="Arial"/>
                          <w:i/>
                          <w:sz w:val="20"/>
                          <w:szCs w:val="20"/>
                        </w:rPr>
                        <w:t>Humanutopia</w:t>
                      </w:r>
                      <w:proofErr w:type="spellEnd"/>
                      <w:r>
                        <w:rPr>
                          <w:rFonts w:ascii="Arial" w:hAnsi="Arial" w:cs="Arial"/>
                          <w:i/>
                          <w:sz w:val="20"/>
                          <w:szCs w:val="20"/>
                        </w:rPr>
                        <w:t xml:space="preserve"> was really good, had an impact”.</w:t>
                      </w:r>
                    </w:p>
                    <w:p w14:paraId="555CED22" w14:textId="43CA2AC5" w:rsidR="00387992" w:rsidRDefault="00387992" w:rsidP="00B26D9D">
                      <w:pPr>
                        <w:rPr>
                          <w:rFonts w:ascii="Arial" w:hAnsi="Arial" w:cs="Arial"/>
                          <w:i/>
                          <w:sz w:val="20"/>
                          <w:szCs w:val="20"/>
                        </w:rPr>
                      </w:pPr>
                      <w:r>
                        <w:rPr>
                          <w:rFonts w:ascii="Arial" w:hAnsi="Arial" w:cs="Arial"/>
                          <w:i/>
                          <w:sz w:val="20"/>
                          <w:szCs w:val="20"/>
                        </w:rPr>
                        <w:t xml:space="preserve">“It is </w:t>
                      </w:r>
                      <w:proofErr w:type="gramStart"/>
                      <w:r>
                        <w:rPr>
                          <w:rFonts w:ascii="Arial" w:hAnsi="Arial" w:cs="Arial"/>
                          <w:i/>
                          <w:sz w:val="20"/>
                          <w:szCs w:val="20"/>
                        </w:rPr>
                        <w:t>pretty easy</w:t>
                      </w:r>
                      <w:proofErr w:type="gramEnd"/>
                      <w:r>
                        <w:rPr>
                          <w:rFonts w:ascii="Arial" w:hAnsi="Arial" w:cs="Arial"/>
                          <w:i/>
                          <w:sz w:val="20"/>
                          <w:szCs w:val="20"/>
                        </w:rPr>
                        <w:t xml:space="preserve"> to report but the fear of being called a ‘snitch’ or Pastoral being too busy deter people from reporting”.</w:t>
                      </w:r>
                    </w:p>
                    <w:p w14:paraId="15F8B1B4" w14:textId="4A0F11D7" w:rsidR="00387992" w:rsidRDefault="00387992" w:rsidP="00B26D9D">
                      <w:pPr>
                        <w:rPr>
                          <w:rFonts w:ascii="Arial" w:hAnsi="Arial" w:cs="Arial"/>
                          <w:i/>
                          <w:sz w:val="20"/>
                          <w:szCs w:val="20"/>
                        </w:rPr>
                      </w:pPr>
                      <w:r>
                        <w:rPr>
                          <w:rFonts w:ascii="Arial" w:hAnsi="Arial" w:cs="Arial"/>
                          <w:i/>
                          <w:sz w:val="20"/>
                          <w:szCs w:val="20"/>
                        </w:rPr>
                        <w:t>“The Not Alone button is quick.  There needs to be more awareness of this”.</w:t>
                      </w:r>
                    </w:p>
                    <w:p w14:paraId="211E2894" w14:textId="3E78865B" w:rsidR="00387992" w:rsidRDefault="00387992" w:rsidP="00B26D9D">
                      <w:pPr>
                        <w:rPr>
                          <w:rFonts w:ascii="Arial" w:hAnsi="Arial" w:cs="Arial"/>
                          <w:i/>
                          <w:sz w:val="20"/>
                          <w:szCs w:val="20"/>
                        </w:rPr>
                      </w:pPr>
                      <w:r>
                        <w:rPr>
                          <w:rFonts w:ascii="Arial" w:hAnsi="Arial" w:cs="Arial"/>
                          <w:i/>
                          <w:sz w:val="20"/>
                          <w:szCs w:val="20"/>
                        </w:rPr>
                        <w:t>“Communication between teachers and pupils is good when it comes to feedback”.</w:t>
                      </w:r>
                    </w:p>
                    <w:p w14:paraId="3810D287" w14:textId="20FE0CF6" w:rsidR="0030159E" w:rsidRDefault="0030159E" w:rsidP="00B26D9D">
                      <w:pPr>
                        <w:rPr>
                          <w:rStyle w:val="normaltextrun"/>
                          <w:rFonts w:ascii="Calibri" w:hAnsi="Calibri" w:cs="Calibri"/>
                          <w:color w:val="000000"/>
                          <w:shd w:val="clear" w:color="auto" w:fill="FFFFFF"/>
                        </w:rPr>
                      </w:pPr>
                    </w:p>
                    <w:p w14:paraId="7D21F901" w14:textId="77777777" w:rsidR="0030159E" w:rsidRDefault="0030159E" w:rsidP="00B26D9D">
                      <w:pPr>
                        <w:rPr>
                          <w:rStyle w:val="normaltextrun"/>
                          <w:rFonts w:ascii="Calibri" w:hAnsi="Calibri" w:cs="Calibri"/>
                          <w:color w:val="000000"/>
                          <w:shd w:val="clear" w:color="auto" w:fill="FFFFFF"/>
                        </w:rPr>
                      </w:pPr>
                    </w:p>
                    <w:p w14:paraId="36FD1744" w14:textId="0AA553BD" w:rsidR="001F2BB3" w:rsidRPr="003B350F" w:rsidRDefault="001F2BB3" w:rsidP="00B26D9D">
                      <w:pPr>
                        <w:rPr>
                          <w:rFonts w:ascii="Arial" w:hAnsi="Arial" w:cs="Arial"/>
                          <w:i/>
                          <w:sz w:val="20"/>
                          <w:szCs w:val="20"/>
                        </w:rPr>
                      </w:pPr>
                    </w:p>
                  </w:txbxContent>
                </v:textbox>
                <w10:wrap anchorx="margin"/>
              </v:shape>
            </w:pict>
          </mc:Fallback>
        </mc:AlternateContent>
      </w:r>
    </w:p>
    <w:p w14:paraId="3EE5FFEF" w14:textId="77777777" w:rsidR="00B26D9D" w:rsidRPr="0076155E" w:rsidRDefault="00B26D9D" w:rsidP="00B26D9D">
      <w:pPr>
        <w:rPr>
          <w:rFonts w:ascii="Comic Sans MS" w:hAnsi="Comic Sans MS" w:cs="Arial"/>
          <w:color w:val="002060"/>
          <w:sz w:val="24"/>
          <w:szCs w:val="24"/>
        </w:rPr>
      </w:pPr>
    </w:p>
    <w:p w14:paraId="1898523D" w14:textId="77777777" w:rsidR="00B26D9D" w:rsidRPr="0076155E" w:rsidRDefault="00B26D9D" w:rsidP="00B26D9D">
      <w:pPr>
        <w:rPr>
          <w:rFonts w:ascii="Comic Sans MS" w:hAnsi="Comic Sans MS" w:cs="Arial"/>
          <w:color w:val="002060"/>
          <w:sz w:val="24"/>
          <w:szCs w:val="24"/>
        </w:rPr>
      </w:pPr>
    </w:p>
    <w:p w14:paraId="26979C8B" w14:textId="77777777" w:rsidR="00B26D9D" w:rsidRPr="0076155E" w:rsidRDefault="00B26D9D" w:rsidP="00B26D9D">
      <w:pPr>
        <w:rPr>
          <w:rFonts w:ascii="Comic Sans MS" w:hAnsi="Comic Sans MS" w:cs="Arial"/>
          <w:color w:val="002060"/>
          <w:sz w:val="24"/>
          <w:szCs w:val="24"/>
        </w:rPr>
      </w:pPr>
    </w:p>
    <w:p w14:paraId="215D44AF" w14:textId="77777777" w:rsidR="00B26D9D" w:rsidRPr="0076155E" w:rsidRDefault="00B26D9D" w:rsidP="00B26D9D">
      <w:pPr>
        <w:rPr>
          <w:rFonts w:ascii="Comic Sans MS" w:hAnsi="Comic Sans MS" w:cs="Arial"/>
          <w:color w:val="002060"/>
          <w:sz w:val="24"/>
          <w:szCs w:val="24"/>
        </w:rPr>
      </w:pPr>
    </w:p>
    <w:p w14:paraId="1220AC4B" w14:textId="77777777" w:rsidR="00B26D9D" w:rsidRPr="0076155E" w:rsidRDefault="00B26D9D" w:rsidP="00B26D9D">
      <w:pPr>
        <w:rPr>
          <w:rFonts w:ascii="Comic Sans MS" w:hAnsi="Comic Sans MS" w:cs="Arial"/>
          <w:color w:val="002060"/>
          <w:sz w:val="24"/>
          <w:szCs w:val="24"/>
        </w:rPr>
      </w:pPr>
    </w:p>
    <w:p w14:paraId="0A7E6E00" w14:textId="77777777" w:rsidR="00B26D9D" w:rsidRPr="0076155E" w:rsidRDefault="00B26D9D" w:rsidP="00B26D9D">
      <w:pPr>
        <w:rPr>
          <w:rFonts w:ascii="Comic Sans MS" w:hAnsi="Comic Sans MS" w:cs="Arial"/>
          <w:color w:val="002060"/>
          <w:sz w:val="24"/>
          <w:szCs w:val="24"/>
        </w:rPr>
      </w:pPr>
    </w:p>
    <w:p w14:paraId="2F4EA4AF" w14:textId="77777777" w:rsidR="00B26D9D" w:rsidRPr="0076155E" w:rsidRDefault="00B26D9D" w:rsidP="00B26D9D">
      <w:pPr>
        <w:rPr>
          <w:rFonts w:ascii="Comic Sans MS" w:hAnsi="Comic Sans MS" w:cs="Arial"/>
          <w:color w:val="002060"/>
          <w:sz w:val="24"/>
          <w:szCs w:val="24"/>
        </w:rPr>
      </w:pPr>
    </w:p>
    <w:p w14:paraId="77108744" w14:textId="77777777" w:rsidR="00B26D9D" w:rsidRPr="0076155E" w:rsidRDefault="00B26D9D" w:rsidP="00B26D9D">
      <w:pPr>
        <w:rPr>
          <w:rFonts w:ascii="Comic Sans MS" w:hAnsi="Comic Sans MS" w:cs="Arial"/>
          <w:color w:val="002060"/>
          <w:sz w:val="24"/>
          <w:szCs w:val="24"/>
        </w:rPr>
      </w:pPr>
    </w:p>
    <w:p w14:paraId="00F16256" w14:textId="77777777" w:rsidR="00661B06" w:rsidRDefault="00661B06" w:rsidP="00B26D9D">
      <w:pPr>
        <w:rPr>
          <w:rFonts w:ascii="Comic Sans MS" w:hAnsi="Comic Sans MS" w:cs="Arial"/>
          <w:b/>
          <w:color w:val="002060"/>
          <w:sz w:val="36"/>
          <w:szCs w:val="36"/>
        </w:rPr>
      </w:pPr>
    </w:p>
    <w:p w14:paraId="51586BDA" w14:textId="77777777" w:rsidR="00661B06" w:rsidRDefault="00661B06" w:rsidP="00B26D9D">
      <w:pPr>
        <w:rPr>
          <w:rFonts w:ascii="Comic Sans MS" w:hAnsi="Comic Sans MS" w:cs="Arial"/>
          <w:b/>
          <w:color w:val="002060"/>
          <w:sz w:val="36"/>
          <w:szCs w:val="36"/>
        </w:rPr>
      </w:pPr>
    </w:p>
    <w:p w14:paraId="502236A9" w14:textId="745DA11A" w:rsidR="00B26D9D" w:rsidRPr="0076155E" w:rsidRDefault="00B26D9D" w:rsidP="00B26D9D">
      <w:pPr>
        <w:rPr>
          <w:rFonts w:ascii="Comic Sans MS" w:hAnsi="Comic Sans MS" w:cs="Arial"/>
          <w:b/>
          <w:color w:val="002060"/>
          <w:sz w:val="36"/>
          <w:szCs w:val="36"/>
        </w:rPr>
      </w:pPr>
      <w:r w:rsidRPr="0076155E">
        <w:rPr>
          <w:rFonts w:ascii="Comic Sans MS" w:hAnsi="Comic Sans MS" w:cs="Arial"/>
          <w:b/>
          <w:color w:val="002060"/>
          <w:sz w:val="36"/>
          <w:szCs w:val="36"/>
        </w:rPr>
        <w:t>Parent</w:t>
      </w:r>
      <w:r w:rsidR="00661B06">
        <w:rPr>
          <w:rFonts w:ascii="Comic Sans MS" w:hAnsi="Comic Sans MS" w:cs="Arial"/>
          <w:b/>
          <w:color w:val="002060"/>
          <w:sz w:val="36"/>
          <w:szCs w:val="36"/>
        </w:rPr>
        <w:t>al</w:t>
      </w:r>
      <w:r w:rsidRPr="0076155E">
        <w:rPr>
          <w:rFonts w:ascii="Comic Sans MS" w:hAnsi="Comic Sans MS" w:cs="Arial"/>
          <w:b/>
          <w:color w:val="002060"/>
          <w:sz w:val="36"/>
          <w:szCs w:val="36"/>
        </w:rPr>
        <w:t xml:space="preserve"> views on respectful relationships</w:t>
      </w:r>
    </w:p>
    <w:p w14:paraId="4B97CE15" w14:textId="77777777" w:rsidR="00B26D9D" w:rsidRPr="0076155E"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We have shared the Respectful Relationships and Anti-Bullying parent</w:t>
      </w:r>
      <w:r w:rsidR="003B350F" w:rsidRPr="0076155E">
        <w:rPr>
          <w:rFonts w:ascii="Comic Sans MS" w:hAnsi="Comic Sans MS" w:cs="Arial"/>
          <w:color w:val="002060"/>
          <w:sz w:val="24"/>
          <w:szCs w:val="24"/>
        </w:rPr>
        <w:t>/carer</w:t>
      </w:r>
      <w:r w:rsidRPr="0076155E">
        <w:rPr>
          <w:rFonts w:ascii="Comic Sans MS" w:hAnsi="Comic Sans MS" w:cs="Arial"/>
          <w:color w:val="002060"/>
          <w:sz w:val="24"/>
          <w:szCs w:val="24"/>
        </w:rPr>
        <w:t xml:space="preserve"> leaflet with our parents/carers and consulted with them in the creation of this statement. Some of their comments are shown below:</w:t>
      </w:r>
    </w:p>
    <w:p w14:paraId="19C9C98F" w14:textId="77777777" w:rsidR="00B26D9D" w:rsidRPr="0076155E" w:rsidRDefault="00B26D9D" w:rsidP="00B26D9D">
      <w:pPr>
        <w:rPr>
          <w:rFonts w:ascii="Comic Sans MS" w:hAnsi="Comic Sans MS" w:cs="Arial"/>
          <w:color w:val="002060"/>
          <w:sz w:val="24"/>
          <w:szCs w:val="24"/>
        </w:rPr>
      </w:pPr>
      <w:r w:rsidRPr="0076155E">
        <w:rPr>
          <w:rFonts w:ascii="Comic Sans MS" w:hAnsi="Comic Sans MS" w:cs="Arial"/>
          <w:noProof/>
          <w:color w:val="002060"/>
          <w:sz w:val="24"/>
          <w:szCs w:val="24"/>
          <w:lang w:eastAsia="en-GB"/>
        </w:rPr>
        <mc:AlternateContent>
          <mc:Choice Requires="wps">
            <w:drawing>
              <wp:anchor distT="0" distB="0" distL="114300" distR="114300" simplePos="0" relativeHeight="251665408" behindDoc="0" locked="0" layoutInCell="1" allowOverlap="1" wp14:anchorId="0BDD2511" wp14:editId="57B83FF4">
                <wp:simplePos x="0" y="0"/>
                <wp:positionH relativeFrom="margin">
                  <wp:align>right</wp:align>
                </wp:positionH>
                <wp:positionV relativeFrom="paragraph">
                  <wp:posOffset>1270</wp:posOffset>
                </wp:positionV>
                <wp:extent cx="5721350" cy="6076950"/>
                <wp:effectExtent l="0" t="0" r="12700" b="19050"/>
                <wp:wrapNone/>
                <wp:docPr id="22" name="Text Box 22"/>
                <wp:cNvGraphicFramePr/>
                <a:graphic xmlns:a="http://schemas.openxmlformats.org/drawingml/2006/main">
                  <a:graphicData uri="http://schemas.microsoft.com/office/word/2010/wordprocessingShape">
                    <wps:wsp>
                      <wps:cNvSpPr txBox="1"/>
                      <wps:spPr>
                        <a:xfrm>
                          <a:off x="0" y="0"/>
                          <a:ext cx="5721350" cy="6076950"/>
                        </a:xfrm>
                        <a:prstGeom prst="rect">
                          <a:avLst/>
                        </a:prstGeom>
                        <a:solidFill>
                          <a:sysClr val="window" lastClr="FFFFFF">
                            <a:lumMod val="85000"/>
                          </a:sysClr>
                        </a:solidFill>
                        <a:ln w="6350">
                          <a:solidFill>
                            <a:prstClr val="black"/>
                          </a:solidFill>
                        </a:ln>
                      </wps:spPr>
                      <wps:txbx>
                        <w:txbxContent>
                          <w:p w14:paraId="6790DD13" w14:textId="1304C3C9" w:rsidR="00AA5568" w:rsidRDefault="00AA5568" w:rsidP="00B26D9D">
                            <w:pPr>
                              <w:rPr>
                                <w:rFonts w:ascii="Arial" w:hAnsi="Arial" w:cs="Arial"/>
                                <w:i/>
                                <w:sz w:val="20"/>
                                <w:szCs w:val="20"/>
                              </w:rPr>
                            </w:pPr>
                            <w:r>
                              <w:rPr>
                                <w:rFonts w:ascii="Arial" w:hAnsi="Arial" w:cs="Arial"/>
                                <w:i/>
                                <w:sz w:val="20"/>
                                <w:szCs w:val="20"/>
                              </w:rPr>
                              <w:t>“I think this is great, are parents informed if their child is bullying?”</w:t>
                            </w:r>
                          </w:p>
                          <w:p w14:paraId="04BCB9E2" w14:textId="749EB224" w:rsidR="00661B06" w:rsidRDefault="00661B06" w:rsidP="00661B06">
                            <w:pPr>
                              <w:rPr>
                                <w:rFonts w:ascii="Arial" w:eastAsia="Times New Roman" w:hAnsi="Arial" w:cs="Arial"/>
                                <w:i/>
                                <w:iCs/>
                                <w:color w:val="000000"/>
                                <w:sz w:val="20"/>
                                <w:szCs w:val="20"/>
                              </w:rPr>
                            </w:pPr>
                            <w:r>
                              <w:rPr>
                                <w:rFonts w:ascii="Arial" w:eastAsia="Times New Roman" w:hAnsi="Arial" w:cs="Arial"/>
                                <w:i/>
                                <w:iCs/>
                                <w:color w:val="000000"/>
                                <w:sz w:val="20"/>
                                <w:szCs w:val="20"/>
                              </w:rPr>
                              <w:t>“</w:t>
                            </w:r>
                            <w:r w:rsidRPr="00661B06">
                              <w:rPr>
                                <w:rFonts w:ascii="Arial" w:eastAsia="Times New Roman" w:hAnsi="Arial" w:cs="Arial"/>
                                <w:i/>
                                <w:iCs/>
                                <w:color w:val="000000"/>
                                <w:sz w:val="20"/>
                                <w:szCs w:val="20"/>
                              </w:rPr>
                              <w:t xml:space="preserve">A lot of communications that come centrally are </w:t>
                            </w:r>
                            <w:proofErr w:type="gramStart"/>
                            <w:r w:rsidRPr="00661B06">
                              <w:rPr>
                                <w:rFonts w:ascii="Arial" w:eastAsia="Times New Roman" w:hAnsi="Arial" w:cs="Arial"/>
                                <w:i/>
                                <w:iCs/>
                                <w:color w:val="000000"/>
                                <w:sz w:val="20"/>
                                <w:szCs w:val="20"/>
                              </w:rPr>
                              <w:t>pretty cluttered</w:t>
                            </w:r>
                            <w:proofErr w:type="gramEnd"/>
                            <w:r w:rsidRPr="00661B06">
                              <w:rPr>
                                <w:rFonts w:ascii="Arial" w:eastAsia="Times New Roman" w:hAnsi="Arial" w:cs="Arial"/>
                                <w:i/>
                                <w:iCs/>
                                <w:color w:val="000000"/>
                                <w:sz w:val="20"/>
                                <w:szCs w:val="20"/>
                              </w:rPr>
                              <w:t xml:space="preserve">.  Parents might want (and need) information to be clearer and simple to read.  They will want the key points </w:t>
                            </w:r>
                            <w:proofErr w:type="gramStart"/>
                            <w:r w:rsidRPr="00661B06">
                              <w:rPr>
                                <w:rFonts w:ascii="Arial" w:eastAsia="Times New Roman" w:hAnsi="Arial" w:cs="Arial"/>
                                <w:i/>
                                <w:iCs/>
                                <w:color w:val="000000"/>
                                <w:sz w:val="20"/>
                                <w:szCs w:val="20"/>
                              </w:rPr>
                              <w:t>only, and</w:t>
                            </w:r>
                            <w:proofErr w:type="gramEnd"/>
                            <w:r w:rsidRPr="00661B06">
                              <w:rPr>
                                <w:rFonts w:ascii="Arial" w:eastAsia="Times New Roman" w:hAnsi="Arial" w:cs="Arial"/>
                                <w:i/>
                                <w:iCs/>
                                <w:color w:val="000000"/>
                                <w:sz w:val="20"/>
                                <w:szCs w:val="20"/>
                              </w:rPr>
                              <w:t xml:space="preserve"> maybe get directed to more detailed policy documents to peruse if they wish. Stuff comes out to parents all the time from high school and primary </w:t>
                            </w:r>
                            <w:proofErr w:type="gramStart"/>
                            <w:r w:rsidRPr="00661B06">
                              <w:rPr>
                                <w:rFonts w:ascii="Arial" w:eastAsia="Times New Roman" w:hAnsi="Arial" w:cs="Arial"/>
                                <w:i/>
                                <w:iCs/>
                                <w:color w:val="000000"/>
                                <w:sz w:val="20"/>
                                <w:szCs w:val="20"/>
                              </w:rPr>
                              <w:t>schools</w:t>
                            </w:r>
                            <w:proofErr w:type="gramEnd"/>
                            <w:r w:rsidRPr="00661B06">
                              <w:rPr>
                                <w:rFonts w:ascii="Arial" w:eastAsia="Times New Roman" w:hAnsi="Arial" w:cs="Arial"/>
                                <w:i/>
                                <w:iCs/>
                                <w:color w:val="000000"/>
                                <w:sz w:val="20"/>
                                <w:szCs w:val="20"/>
                              </w:rPr>
                              <w:t xml:space="preserve"> so parents tend to get desensitised to it.  Having info clearly signposted on the website is </w:t>
                            </w:r>
                            <w:proofErr w:type="gramStart"/>
                            <w:r w:rsidRPr="00661B06">
                              <w:rPr>
                                <w:rFonts w:ascii="Arial" w:eastAsia="Times New Roman" w:hAnsi="Arial" w:cs="Arial"/>
                                <w:i/>
                                <w:iCs/>
                                <w:color w:val="000000"/>
                                <w:sz w:val="20"/>
                                <w:szCs w:val="20"/>
                              </w:rPr>
                              <w:t>definitely helpful</w:t>
                            </w:r>
                            <w:proofErr w:type="gramEnd"/>
                            <w:r w:rsidRPr="00661B06">
                              <w:rPr>
                                <w:rFonts w:ascii="Arial" w:eastAsia="Times New Roman" w:hAnsi="Arial" w:cs="Arial"/>
                                <w:i/>
                                <w:iCs/>
                                <w:color w:val="000000"/>
                                <w:sz w:val="20"/>
                                <w:szCs w:val="20"/>
                              </w:rPr>
                              <w:t xml:space="preserve"> as this, logically, should be the place to which parents go. A leaflet is not necessarily the way information is kept or shared. This leaflet feels like it's more for the council's benefit than parents as the language doesn't connect so well.  The graphic structure and colouring could be streamlined and made clearer.</w:t>
                            </w:r>
                            <w:r>
                              <w:rPr>
                                <w:rFonts w:ascii="Arial" w:eastAsia="Times New Roman" w:hAnsi="Arial" w:cs="Arial"/>
                                <w:i/>
                                <w:iCs/>
                                <w:color w:val="000000"/>
                                <w:sz w:val="20"/>
                                <w:szCs w:val="20"/>
                              </w:rPr>
                              <w:t>”</w:t>
                            </w:r>
                          </w:p>
                          <w:p w14:paraId="47D7B346" w14:textId="472C435C" w:rsidR="003C214C" w:rsidRDefault="003C214C" w:rsidP="003C214C">
                            <w:pPr>
                              <w:rPr>
                                <w:rFonts w:ascii="Arial" w:eastAsia="Times New Roman" w:hAnsi="Arial" w:cs="Arial"/>
                                <w:i/>
                                <w:iCs/>
                                <w:color w:val="000000"/>
                                <w:sz w:val="20"/>
                                <w:szCs w:val="20"/>
                              </w:rPr>
                            </w:pPr>
                            <w:r>
                              <w:rPr>
                                <w:rFonts w:ascii="Arial" w:eastAsia="Times New Roman" w:hAnsi="Arial" w:cs="Arial"/>
                                <w:i/>
                                <w:iCs/>
                                <w:color w:val="000000"/>
                                <w:sz w:val="20"/>
                                <w:szCs w:val="20"/>
                              </w:rPr>
                              <w:t>“</w:t>
                            </w:r>
                            <w:r w:rsidRPr="003C214C">
                              <w:rPr>
                                <w:rFonts w:ascii="Arial" w:eastAsia="Times New Roman" w:hAnsi="Arial" w:cs="Arial"/>
                                <w:i/>
                                <w:iCs/>
                                <w:color w:val="000000"/>
                                <w:sz w:val="20"/>
                                <w:szCs w:val="20"/>
                              </w:rPr>
                              <w:t xml:space="preserve">To me this is a logical, concise, well -presented document.  It clearly states the signs to look out for </w:t>
                            </w:r>
                            <w:proofErr w:type="gramStart"/>
                            <w:r w:rsidRPr="003C214C">
                              <w:rPr>
                                <w:rFonts w:ascii="Arial" w:eastAsia="Times New Roman" w:hAnsi="Arial" w:cs="Arial"/>
                                <w:i/>
                                <w:iCs/>
                                <w:color w:val="000000"/>
                                <w:sz w:val="20"/>
                                <w:szCs w:val="20"/>
                              </w:rPr>
                              <w:t>with regard to</w:t>
                            </w:r>
                            <w:proofErr w:type="gramEnd"/>
                            <w:r w:rsidRPr="003C214C">
                              <w:rPr>
                                <w:rFonts w:ascii="Arial" w:eastAsia="Times New Roman" w:hAnsi="Arial" w:cs="Arial"/>
                                <w:i/>
                                <w:iCs/>
                                <w:color w:val="000000"/>
                                <w:sz w:val="20"/>
                                <w:szCs w:val="20"/>
                              </w:rPr>
                              <w:t xml:space="preserve"> a child being bullied and the flowchart is helpful for guiding actions.  According to my husband (who is a police officer) the flowchart follows the national decision-making model.</w:t>
                            </w:r>
                            <w:r>
                              <w:rPr>
                                <w:rFonts w:ascii="Arial" w:eastAsia="Times New Roman" w:hAnsi="Arial" w:cs="Arial"/>
                                <w:i/>
                                <w:iCs/>
                                <w:color w:val="000000"/>
                                <w:sz w:val="20"/>
                                <w:szCs w:val="20"/>
                              </w:rPr>
                              <w:t>”</w:t>
                            </w:r>
                          </w:p>
                          <w:p w14:paraId="424C2356" w14:textId="26B59D9B" w:rsidR="003C214C" w:rsidRDefault="003C214C" w:rsidP="003C214C">
                            <w:pPr>
                              <w:rPr>
                                <w:rFonts w:ascii="Arial" w:hAnsi="Arial" w:cs="Arial"/>
                                <w:i/>
                                <w:iCs/>
                                <w:sz w:val="20"/>
                                <w:szCs w:val="20"/>
                              </w:rPr>
                            </w:pPr>
                            <w:r>
                              <w:rPr>
                                <w:rFonts w:ascii="Arial" w:hAnsi="Arial" w:cs="Arial"/>
                                <w:i/>
                                <w:iCs/>
                                <w:sz w:val="20"/>
                                <w:szCs w:val="20"/>
                              </w:rPr>
                              <w:t>“</w:t>
                            </w:r>
                            <w:r w:rsidRPr="003C214C">
                              <w:rPr>
                                <w:rFonts w:ascii="Arial" w:hAnsi="Arial" w:cs="Arial"/>
                                <w:i/>
                                <w:iCs/>
                                <w:sz w:val="20"/>
                                <w:szCs w:val="20"/>
                              </w:rPr>
                              <w:t xml:space="preserve">As </w:t>
                            </w:r>
                            <w:r>
                              <w:rPr>
                                <w:rFonts w:ascii="Arial" w:hAnsi="Arial" w:cs="Arial"/>
                                <w:i/>
                                <w:iCs/>
                                <w:sz w:val="20"/>
                                <w:szCs w:val="20"/>
                              </w:rPr>
                              <w:t xml:space="preserve">a </w:t>
                            </w:r>
                            <w:r w:rsidRPr="003C214C">
                              <w:rPr>
                                <w:rFonts w:ascii="Arial" w:hAnsi="Arial" w:cs="Arial"/>
                                <w:i/>
                                <w:iCs/>
                                <w:sz w:val="20"/>
                                <w:szCs w:val="20"/>
                              </w:rPr>
                              <w:t>parent</w:t>
                            </w:r>
                            <w:r>
                              <w:rPr>
                                <w:rFonts w:ascii="Arial" w:hAnsi="Arial" w:cs="Arial"/>
                                <w:i/>
                                <w:iCs/>
                                <w:sz w:val="20"/>
                                <w:szCs w:val="20"/>
                              </w:rPr>
                              <w:t xml:space="preserve">, </w:t>
                            </w:r>
                            <w:r w:rsidRPr="003C214C">
                              <w:rPr>
                                <w:rFonts w:ascii="Arial" w:hAnsi="Arial" w:cs="Arial"/>
                                <w:i/>
                                <w:iCs/>
                                <w:sz w:val="20"/>
                                <w:szCs w:val="20"/>
                              </w:rPr>
                              <w:t>I would say that if your child i</w:t>
                            </w:r>
                            <w:r>
                              <w:rPr>
                                <w:rFonts w:ascii="Arial" w:hAnsi="Arial" w:cs="Arial"/>
                                <w:i/>
                                <w:iCs/>
                                <w:sz w:val="20"/>
                                <w:szCs w:val="20"/>
                              </w:rPr>
                              <w:t>s</w:t>
                            </w:r>
                            <w:r w:rsidRPr="003C214C">
                              <w:rPr>
                                <w:rFonts w:ascii="Arial" w:hAnsi="Arial" w:cs="Arial"/>
                                <w:i/>
                                <w:iCs/>
                                <w:sz w:val="20"/>
                                <w:szCs w:val="20"/>
                              </w:rPr>
                              <w:t xml:space="preserve"> the one doing the bullying, you should feedback what actions have been taken at home so there is a consistent approach from home and school.</w:t>
                            </w:r>
                            <w:r>
                              <w:rPr>
                                <w:rFonts w:ascii="Arial" w:hAnsi="Arial" w:cs="Arial"/>
                                <w:i/>
                                <w:iCs/>
                                <w:sz w:val="20"/>
                                <w:szCs w:val="20"/>
                              </w:rPr>
                              <w:t>”</w:t>
                            </w:r>
                          </w:p>
                          <w:p w14:paraId="178C6A30" w14:textId="74B1971B" w:rsidR="003C214C" w:rsidRDefault="003C214C" w:rsidP="003C214C">
                            <w:pPr>
                              <w:rPr>
                                <w:rFonts w:ascii="Arial" w:hAnsi="Arial" w:cs="Arial"/>
                                <w:i/>
                                <w:iCs/>
                                <w:sz w:val="20"/>
                                <w:szCs w:val="20"/>
                              </w:rPr>
                            </w:pPr>
                            <w:r w:rsidRPr="003C214C">
                              <w:rPr>
                                <w:rFonts w:ascii="Arial" w:eastAsia="Times New Roman" w:hAnsi="Arial" w:cs="Arial"/>
                                <w:i/>
                                <w:iCs/>
                                <w:sz w:val="20"/>
                                <w:szCs w:val="20"/>
                              </w:rPr>
                              <w:t xml:space="preserve">“Lots of great info but far too wordy/cluttered; I’d prefer a more user-friendly leaflet with maybe some infographics e.g. the “things to look out for” is </w:t>
                            </w:r>
                            <w:proofErr w:type="gramStart"/>
                            <w:r w:rsidRPr="003C214C">
                              <w:rPr>
                                <w:rFonts w:ascii="Arial" w:eastAsia="Times New Roman" w:hAnsi="Arial" w:cs="Arial"/>
                                <w:i/>
                                <w:iCs/>
                                <w:sz w:val="20"/>
                                <w:szCs w:val="20"/>
                              </w:rPr>
                              <w:t>really useful</w:t>
                            </w:r>
                            <w:proofErr w:type="gramEnd"/>
                            <w:r w:rsidRPr="003C214C">
                              <w:rPr>
                                <w:rFonts w:ascii="Arial" w:eastAsia="Times New Roman" w:hAnsi="Arial" w:cs="Arial"/>
                                <w:i/>
                                <w:iCs/>
                                <w:sz w:val="20"/>
                                <w:szCs w:val="20"/>
                              </w:rPr>
                              <w:t xml:space="preserve"> but I fear it gets lost in the sheer volume of writing.  I’d take out chatrooms – I don’t know that they’re a thing </w:t>
                            </w:r>
                            <w:proofErr w:type="gramStart"/>
                            <w:r w:rsidRPr="003C214C">
                              <w:rPr>
                                <w:rFonts w:ascii="Arial" w:eastAsia="Times New Roman" w:hAnsi="Arial" w:cs="Arial"/>
                                <w:i/>
                                <w:iCs/>
                                <w:sz w:val="20"/>
                                <w:szCs w:val="20"/>
                              </w:rPr>
                              <w:t>anymore</w:t>
                            </w:r>
                            <w:proofErr w:type="gramEnd"/>
                            <w:r w:rsidRPr="003C214C">
                              <w:rPr>
                                <w:rFonts w:ascii="Arial" w:eastAsia="Times New Roman" w:hAnsi="Arial" w:cs="Arial"/>
                                <w:i/>
                                <w:iCs/>
                                <w:sz w:val="20"/>
                                <w:szCs w:val="20"/>
                              </w:rPr>
                              <w:t xml:space="preserve"> but I could be wrong.  Do you have the bullying flowchart in a more visual format? I think most people want to know what process the school would follow and again I think it maybe gets lost in this leaflet.  </w:t>
                            </w:r>
                            <w:r w:rsidRPr="003C214C">
                              <w:rPr>
                                <w:rFonts w:ascii="Arial" w:hAnsi="Arial" w:cs="Arial"/>
                                <w:i/>
                                <w:iCs/>
                                <w:sz w:val="20"/>
                                <w:szCs w:val="20"/>
                              </w:rPr>
                              <w:t>What happens if there is constant bullying? I know a pupil can be excluded but sometimes that doesn’t work.</w:t>
                            </w:r>
                            <w:r w:rsidRPr="003C214C">
                              <w:rPr>
                                <w:rFonts w:ascii="Arial" w:eastAsia="Times New Roman" w:hAnsi="Arial" w:cs="Arial"/>
                                <w:i/>
                                <w:iCs/>
                                <w:sz w:val="20"/>
                                <w:szCs w:val="20"/>
                              </w:rPr>
                              <w:t xml:space="preserve"> </w:t>
                            </w:r>
                            <w:r w:rsidRPr="003C214C">
                              <w:rPr>
                                <w:rFonts w:ascii="Arial" w:hAnsi="Arial" w:cs="Arial"/>
                                <w:i/>
                                <w:iCs/>
                                <w:sz w:val="20"/>
                                <w:szCs w:val="20"/>
                              </w:rPr>
                              <w:t>I am also very glad there is a policy regarding this issue.”</w:t>
                            </w:r>
                          </w:p>
                          <w:p w14:paraId="01BB5A71" w14:textId="5AA6A4C8" w:rsidR="003C214C" w:rsidRDefault="003C214C" w:rsidP="003C214C">
                            <w:pPr>
                              <w:rPr>
                                <w:rFonts w:ascii="Arial" w:eastAsia="Times New Roman" w:hAnsi="Arial" w:cs="Arial"/>
                                <w:i/>
                                <w:iCs/>
                                <w:color w:val="000000"/>
                                <w:sz w:val="20"/>
                                <w:szCs w:val="20"/>
                              </w:rPr>
                            </w:pPr>
                            <w:r>
                              <w:rPr>
                                <w:rFonts w:ascii="Arial" w:eastAsia="Times New Roman" w:hAnsi="Arial" w:cs="Arial"/>
                                <w:i/>
                                <w:iCs/>
                                <w:color w:val="000000"/>
                                <w:sz w:val="20"/>
                                <w:szCs w:val="20"/>
                              </w:rPr>
                              <w:t>“</w:t>
                            </w:r>
                            <w:r w:rsidRPr="003C214C">
                              <w:rPr>
                                <w:rFonts w:ascii="Arial" w:eastAsia="Times New Roman" w:hAnsi="Arial" w:cs="Arial"/>
                                <w:i/>
                                <w:iCs/>
                                <w:color w:val="000000"/>
                                <w:sz w:val="20"/>
                                <w:szCs w:val="20"/>
                              </w:rPr>
                              <w:t xml:space="preserve">Seems ok...  </w:t>
                            </w:r>
                            <w:r>
                              <w:rPr>
                                <w:rFonts w:ascii="Arial" w:eastAsia="Times New Roman" w:hAnsi="Arial" w:cs="Arial"/>
                                <w:i/>
                                <w:iCs/>
                                <w:color w:val="000000"/>
                                <w:sz w:val="20"/>
                                <w:szCs w:val="20"/>
                              </w:rPr>
                              <w:t>should be more individualised to PHS</w:t>
                            </w:r>
                            <w:r w:rsidRPr="003C214C">
                              <w:rPr>
                                <w:rFonts w:ascii="Arial" w:eastAsia="Times New Roman" w:hAnsi="Arial" w:cs="Arial"/>
                                <w:i/>
                                <w:iCs/>
                                <w:color w:val="000000"/>
                                <w:sz w:val="20"/>
                                <w:szCs w:val="20"/>
                              </w:rPr>
                              <w:t xml:space="preserve">?  Would be good to say who to contact in first place </w:t>
                            </w:r>
                            <w:proofErr w:type="spellStart"/>
                            <w:r w:rsidRPr="003C214C">
                              <w:rPr>
                                <w:rFonts w:ascii="Arial" w:eastAsia="Times New Roman" w:hAnsi="Arial" w:cs="Arial"/>
                                <w:i/>
                                <w:iCs/>
                                <w:color w:val="000000"/>
                                <w:sz w:val="20"/>
                                <w:szCs w:val="20"/>
                              </w:rPr>
                              <w:t>ie</w:t>
                            </w:r>
                            <w:proofErr w:type="spellEnd"/>
                            <w:r w:rsidRPr="003C214C">
                              <w:rPr>
                                <w:rFonts w:ascii="Arial" w:eastAsia="Times New Roman" w:hAnsi="Arial" w:cs="Arial"/>
                                <w:i/>
                                <w:iCs/>
                                <w:color w:val="000000"/>
                                <w:sz w:val="20"/>
                                <w:szCs w:val="20"/>
                              </w:rPr>
                              <w:t xml:space="preserve"> pastoral/guidance if parent has concerns - but then if they phone/ email they would get directed to the correct person and that may be different in other schools - so as general info it seems fine.</w:t>
                            </w:r>
                            <w:r>
                              <w:rPr>
                                <w:rFonts w:ascii="Arial" w:eastAsia="Times New Roman" w:hAnsi="Arial" w:cs="Arial"/>
                                <w:i/>
                                <w:iCs/>
                                <w:color w:val="000000"/>
                                <w:sz w:val="20"/>
                                <w:szCs w:val="20"/>
                              </w:rPr>
                              <w:t>”</w:t>
                            </w:r>
                          </w:p>
                          <w:p w14:paraId="67824840" w14:textId="09639772" w:rsidR="003C214C" w:rsidRPr="003C214C" w:rsidRDefault="003C214C" w:rsidP="003C214C">
                            <w:pPr>
                              <w:rPr>
                                <w:rFonts w:ascii="Arial" w:eastAsia="Times New Roman" w:hAnsi="Arial" w:cs="Arial"/>
                                <w:i/>
                                <w:iCs/>
                                <w:color w:val="000000"/>
                                <w:sz w:val="20"/>
                                <w:szCs w:val="20"/>
                              </w:rPr>
                            </w:pPr>
                            <w:r>
                              <w:rPr>
                                <w:rFonts w:ascii="Arial" w:eastAsia="Times New Roman" w:hAnsi="Arial" w:cs="Arial"/>
                                <w:i/>
                                <w:iCs/>
                                <w:sz w:val="20"/>
                                <w:szCs w:val="20"/>
                              </w:rPr>
                              <w:t>“</w:t>
                            </w:r>
                            <w:r w:rsidRPr="003C214C">
                              <w:rPr>
                                <w:rFonts w:ascii="Arial" w:eastAsia="Times New Roman" w:hAnsi="Arial" w:cs="Arial"/>
                                <w:i/>
                                <w:iCs/>
                                <w:sz w:val="20"/>
                                <w:szCs w:val="20"/>
                              </w:rPr>
                              <w:t xml:space="preserve">Looks sensible and clear. I don’t see any mention of our understanding in school that an incident is treated as a bullying incident if the victim perceives it as such. There is also no mention that bullying incidents are logged by the school. As a parent that </w:t>
                            </w:r>
                            <w:r w:rsidR="003E35BC">
                              <w:rPr>
                                <w:rFonts w:ascii="Arial" w:eastAsia="Times New Roman" w:hAnsi="Arial" w:cs="Arial"/>
                                <w:i/>
                                <w:iCs/>
                                <w:sz w:val="20"/>
                                <w:szCs w:val="20"/>
                              </w:rPr>
                              <w:t xml:space="preserve">is </w:t>
                            </w:r>
                            <w:r w:rsidRPr="003C214C">
                              <w:rPr>
                                <w:rFonts w:ascii="Arial" w:eastAsia="Times New Roman" w:hAnsi="Arial" w:cs="Arial"/>
                                <w:i/>
                                <w:iCs/>
                                <w:sz w:val="20"/>
                                <w:szCs w:val="20"/>
                              </w:rPr>
                              <w:t>important to me. There is nothing about schools teaching PSE</w:t>
                            </w:r>
                            <w:r w:rsidR="003E35BC">
                              <w:rPr>
                                <w:rFonts w:ascii="Arial" w:eastAsia="Times New Roman" w:hAnsi="Arial" w:cs="Arial"/>
                                <w:i/>
                                <w:iCs/>
                                <w:sz w:val="20"/>
                                <w:szCs w:val="20"/>
                              </w:rPr>
                              <w:t>/</w:t>
                            </w:r>
                            <w:r w:rsidRPr="003C214C">
                              <w:rPr>
                                <w:rFonts w:ascii="Arial" w:eastAsia="Times New Roman" w:hAnsi="Arial" w:cs="Arial"/>
                                <w:i/>
                                <w:iCs/>
                                <w:sz w:val="20"/>
                                <w:szCs w:val="20"/>
                              </w:rPr>
                              <w:t>assemblie</w:t>
                            </w:r>
                            <w:r w:rsidR="003E35BC">
                              <w:rPr>
                                <w:rFonts w:ascii="Arial" w:eastAsia="Times New Roman" w:hAnsi="Arial" w:cs="Arial"/>
                                <w:i/>
                                <w:iCs/>
                                <w:sz w:val="20"/>
                                <w:szCs w:val="20"/>
                              </w:rPr>
                              <w:t>s</w:t>
                            </w:r>
                            <w:r w:rsidRPr="003C214C">
                              <w:rPr>
                                <w:rFonts w:ascii="Arial" w:eastAsia="Times New Roman" w:hAnsi="Arial" w:cs="Arial"/>
                                <w:i/>
                                <w:iCs/>
                                <w:sz w:val="20"/>
                                <w:szCs w:val="20"/>
                              </w:rPr>
                              <w:t xml:space="preserve"> /</w:t>
                            </w:r>
                            <w:proofErr w:type="spellStart"/>
                            <w:r w:rsidRPr="003C214C">
                              <w:rPr>
                                <w:rFonts w:ascii="Arial" w:eastAsia="Times New Roman" w:hAnsi="Arial" w:cs="Arial"/>
                                <w:i/>
                                <w:iCs/>
                                <w:sz w:val="20"/>
                                <w:szCs w:val="20"/>
                              </w:rPr>
                              <w:t>Humantopia</w:t>
                            </w:r>
                            <w:proofErr w:type="spellEnd"/>
                            <w:r w:rsidRPr="003C214C">
                              <w:rPr>
                                <w:rFonts w:ascii="Arial" w:eastAsia="Times New Roman" w:hAnsi="Arial" w:cs="Arial"/>
                                <w:i/>
                                <w:iCs/>
                                <w:sz w:val="20"/>
                                <w:szCs w:val="20"/>
                              </w:rPr>
                              <w:t xml:space="preserve"> input which make young people aware of the impact of bullying - I imagine that like PHS most school</w:t>
                            </w:r>
                            <w:r w:rsidR="003E35BC">
                              <w:rPr>
                                <w:rFonts w:ascii="Arial" w:eastAsia="Times New Roman" w:hAnsi="Arial" w:cs="Arial"/>
                                <w:i/>
                                <w:iCs/>
                                <w:sz w:val="20"/>
                                <w:szCs w:val="20"/>
                              </w:rPr>
                              <w:t>s</w:t>
                            </w:r>
                            <w:r w:rsidRPr="003C214C">
                              <w:rPr>
                                <w:rFonts w:ascii="Arial" w:eastAsia="Times New Roman" w:hAnsi="Arial" w:cs="Arial"/>
                                <w:i/>
                                <w:iCs/>
                                <w:sz w:val="20"/>
                                <w:szCs w:val="20"/>
                              </w:rPr>
                              <w:t xml:space="preserve"> tackle bullying </w:t>
                            </w:r>
                            <w:r w:rsidR="003E35BC" w:rsidRPr="003C214C">
                              <w:rPr>
                                <w:rFonts w:ascii="Arial" w:eastAsia="Times New Roman" w:hAnsi="Arial" w:cs="Arial"/>
                                <w:i/>
                                <w:iCs/>
                                <w:sz w:val="20"/>
                                <w:szCs w:val="20"/>
                              </w:rPr>
                              <w:t>pro-actively</w:t>
                            </w:r>
                            <w:r w:rsidRPr="003C214C">
                              <w:rPr>
                                <w:rFonts w:ascii="Arial" w:eastAsia="Times New Roman" w:hAnsi="Arial" w:cs="Arial"/>
                                <w:i/>
                                <w:iCs/>
                                <w:sz w:val="20"/>
                                <w:szCs w:val="20"/>
                              </w:rPr>
                              <w:t xml:space="preserve"> by educating young people on the harmful impact that bullying can have and I think it is important that parents are aware of this.</w:t>
                            </w:r>
                            <w:r>
                              <w:rPr>
                                <w:rFonts w:ascii="Arial" w:eastAsia="Times New Roman" w:hAnsi="Arial" w:cs="Arial"/>
                                <w:i/>
                                <w:iCs/>
                                <w:sz w:val="20"/>
                                <w:szCs w:val="20"/>
                              </w:rPr>
                              <w:t>”</w:t>
                            </w:r>
                          </w:p>
                          <w:p w14:paraId="5D6CCA59" w14:textId="77777777" w:rsidR="003C214C" w:rsidRPr="003C214C" w:rsidRDefault="003C214C" w:rsidP="003C214C">
                            <w:pPr>
                              <w:rPr>
                                <w:rFonts w:ascii="Arial" w:eastAsia="Times New Roman" w:hAnsi="Arial" w:cs="Arial"/>
                                <w:i/>
                                <w:iCs/>
                                <w:sz w:val="20"/>
                                <w:szCs w:val="20"/>
                              </w:rPr>
                            </w:pPr>
                          </w:p>
                          <w:p w14:paraId="63B976D3" w14:textId="77777777" w:rsidR="003C214C" w:rsidRPr="003C214C" w:rsidRDefault="003C214C" w:rsidP="003C214C">
                            <w:pPr>
                              <w:rPr>
                                <w:rFonts w:ascii="Arial" w:eastAsia="Times New Roman" w:hAnsi="Arial" w:cs="Arial"/>
                                <w:i/>
                                <w:iCs/>
                                <w:color w:val="000000"/>
                                <w:sz w:val="20"/>
                                <w:szCs w:val="20"/>
                              </w:rPr>
                            </w:pPr>
                          </w:p>
                          <w:p w14:paraId="3520FF63" w14:textId="77777777" w:rsidR="00661B06" w:rsidRPr="00661B06" w:rsidRDefault="00661B06" w:rsidP="00661B06">
                            <w:pPr>
                              <w:rPr>
                                <w:rFonts w:ascii="Arial" w:eastAsia="Times New Roman" w:hAnsi="Arial" w:cs="Arial"/>
                                <w:i/>
                                <w:iCs/>
                                <w:color w:val="000000"/>
                                <w:sz w:val="20"/>
                                <w:szCs w:val="20"/>
                              </w:rPr>
                            </w:pPr>
                          </w:p>
                          <w:p w14:paraId="250F142F" w14:textId="77777777" w:rsidR="00661B06" w:rsidRPr="003B350F" w:rsidRDefault="00661B06" w:rsidP="00B26D9D">
                            <w:pPr>
                              <w:rPr>
                                <w:rFonts w:ascii="Arial" w:hAnsi="Arial" w:cs="Arial"/>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D2511" id="Text Box 22" o:spid="_x0000_s1032" type="#_x0000_t202" style="position:absolute;margin-left:399.3pt;margin-top:.1pt;width:450.5pt;height:478.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XVIUgIAALYEAAAOAAAAZHJzL2Uyb0RvYy54bWysVMFu2zAMvQ/YPwi6L3a6Jm2DOkWWIsOA&#10;ri3QDj0rstwYk0VNUmJnX98nOUmzdqdhOSikSD2Sj6Qvr7pGs41yviZT8OEg50wZSWVtngv+43Hx&#10;6ZwzH4QphSajCr5Vnl9NP364bO1EndCKdKkcA4jxk9YWfBWCnWSZlyvVCD8gqwyMFblGBKjuOSud&#10;aIHe6Owkz8dZS660jqTyHrfXvZFPE35VKRnuqsqrwHTBkVtIp0vnMp7Z9FJMnp2wq1ru0hD/kEUj&#10;aoOgB6hrEQRbu/odVFNLR56qMJDUZFRVtVSpBlQzzN9U87ASVqVaQI63B5r8/4OVt5sHe+9Y6L5Q&#10;hwZGQlrrJx6XsZ6uck38R6YMdlC4PdCmusAkLkdnJ8PPI5gkbOP8bHwBBTjZ63PrfPiqqGFRKLhD&#10;XxJdYnPjQ++6d4nRPOm6XNRaJ2Xr59qxjUAL0fmSWs608AGXBV+kX8LS6+Y7lb3f+SjP9zn49D6l&#10;8weuNqxFvjHzdzFjMoegSy3kz11BRwgoTxvAvtIVpdAtO1aXAN5TuaRyC4Yd9cPnrVzUgL9BCffC&#10;YdrAHDYo3OGoNCEn2kmcrcj9/tt99McQwMpZi+ktuP+1Fk6BmW8G43ExPD2N456UUzQIiju2LI8t&#10;Zt3MCewOsatWJjH6B70XK0fNExZtFqPCJIxE7IKHvTgP/U5hUaWazZITBtyKcGMerIzQkeNI62P3&#10;JJzdDULADN3Sfs7F5M089L7xpaHZOlBVp2GJPPes7ujHcqT+7hY5bt+xnrxePzfTFwAAAP//AwBQ&#10;SwMEFAAGAAgAAAAhACutEmbaAAAABQEAAA8AAABkcnMvZG93bnJldi54bWxMj8FOwzAQRO9I/Qdr&#10;kbhRJ5ZKIcSp0lZFAk6UcnftJYmI11HstuHvWU5w29GsZt6Uq8n34oxj7AJpyOcZCCQbXEeNhsP7&#10;7vYeREyGnOkDoYZvjLCqZlelKVy40Bue96kRHEKxMBralIZCymhb9CbOw4DE3mcYvUksx0a60Vw4&#10;3PdSZdmd9KYjbmjNgJsW7df+5Lmkq9Xzi336ONBObW29fs03fqn1zfVUP4JIOKW/Z/jFZ3SomOkY&#10;TuSi6DXwkKRBgWDvIctZHvlYLBXIqpT/6asfAAAA//8DAFBLAQItABQABgAIAAAAIQC2gziS/gAA&#10;AOEBAAATAAAAAAAAAAAAAAAAAAAAAABbQ29udGVudF9UeXBlc10ueG1sUEsBAi0AFAAGAAgAAAAh&#10;ADj9If/WAAAAlAEAAAsAAAAAAAAAAAAAAAAALwEAAF9yZWxzLy5yZWxzUEsBAi0AFAAGAAgAAAAh&#10;ADA1dUhSAgAAtgQAAA4AAAAAAAAAAAAAAAAALgIAAGRycy9lMm9Eb2MueG1sUEsBAi0AFAAGAAgA&#10;AAAhACutEmbaAAAABQEAAA8AAAAAAAAAAAAAAAAArAQAAGRycy9kb3ducmV2LnhtbFBLBQYAAAAA&#10;BAAEAPMAAACzBQAAAAA=&#10;" fillcolor="#d9d9d9" strokeweight=".5pt">
                <v:textbox>
                  <w:txbxContent>
                    <w:p w14:paraId="6790DD13" w14:textId="1304C3C9" w:rsidR="00AA5568" w:rsidRDefault="00AA5568" w:rsidP="00B26D9D">
                      <w:pPr>
                        <w:rPr>
                          <w:rFonts w:ascii="Arial" w:hAnsi="Arial" w:cs="Arial"/>
                          <w:i/>
                          <w:sz w:val="20"/>
                          <w:szCs w:val="20"/>
                        </w:rPr>
                      </w:pPr>
                      <w:r>
                        <w:rPr>
                          <w:rFonts w:ascii="Arial" w:hAnsi="Arial" w:cs="Arial"/>
                          <w:i/>
                          <w:sz w:val="20"/>
                          <w:szCs w:val="20"/>
                        </w:rPr>
                        <w:t>“I think this is great, are parents informed if their child is bullying?”</w:t>
                      </w:r>
                    </w:p>
                    <w:p w14:paraId="04BCB9E2" w14:textId="749EB224" w:rsidR="00661B06" w:rsidRDefault="00661B06" w:rsidP="00661B06">
                      <w:pPr>
                        <w:rPr>
                          <w:rFonts w:ascii="Arial" w:eastAsia="Times New Roman" w:hAnsi="Arial" w:cs="Arial"/>
                          <w:i/>
                          <w:iCs/>
                          <w:color w:val="000000"/>
                          <w:sz w:val="20"/>
                          <w:szCs w:val="20"/>
                        </w:rPr>
                      </w:pPr>
                      <w:r>
                        <w:rPr>
                          <w:rFonts w:ascii="Arial" w:eastAsia="Times New Roman" w:hAnsi="Arial" w:cs="Arial"/>
                          <w:i/>
                          <w:iCs/>
                          <w:color w:val="000000"/>
                          <w:sz w:val="20"/>
                          <w:szCs w:val="20"/>
                        </w:rPr>
                        <w:t>“</w:t>
                      </w:r>
                      <w:r w:rsidRPr="00661B06">
                        <w:rPr>
                          <w:rFonts w:ascii="Arial" w:eastAsia="Times New Roman" w:hAnsi="Arial" w:cs="Arial"/>
                          <w:i/>
                          <w:iCs/>
                          <w:color w:val="000000"/>
                          <w:sz w:val="20"/>
                          <w:szCs w:val="20"/>
                        </w:rPr>
                        <w:t xml:space="preserve">A lot of communications that come centrally are </w:t>
                      </w:r>
                      <w:proofErr w:type="gramStart"/>
                      <w:r w:rsidRPr="00661B06">
                        <w:rPr>
                          <w:rFonts w:ascii="Arial" w:eastAsia="Times New Roman" w:hAnsi="Arial" w:cs="Arial"/>
                          <w:i/>
                          <w:iCs/>
                          <w:color w:val="000000"/>
                          <w:sz w:val="20"/>
                          <w:szCs w:val="20"/>
                        </w:rPr>
                        <w:t>pretty cluttered</w:t>
                      </w:r>
                      <w:proofErr w:type="gramEnd"/>
                      <w:r w:rsidRPr="00661B06">
                        <w:rPr>
                          <w:rFonts w:ascii="Arial" w:eastAsia="Times New Roman" w:hAnsi="Arial" w:cs="Arial"/>
                          <w:i/>
                          <w:iCs/>
                          <w:color w:val="000000"/>
                          <w:sz w:val="20"/>
                          <w:szCs w:val="20"/>
                        </w:rPr>
                        <w:t xml:space="preserve">.  Parents might want (and need) information to be clearer and simple to read.  They will want the key points </w:t>
                      </w:r>
                      <w:proofErr w:type="gramStart"/>
                      <w:r w:rsidRPr="00661B06">
                        <w:rPr>
                          <w:rFonts w:ascii="Arial" w:eastAsia="Times New Roman" w:hAnsi="Arial" w:cs="Arial"/>
                          <w:i/>
                          <w:iCs/>
                          <w:color w:val="000000"/>
                          <w:sz w:val="20"/>
                          <w:szCs w:val="20"/>
                        </w:rPr>
                        <w:t>only, and</w:t>
                      </w:r>
                      <w:proofErr w:type="gramEnd"/>
                      <w:r w:rsidRPr="00661B06">
                        <w:rPr>
                          <w:rFonts w:ascii="Arial" w:eastAsia="Times New Roman" w:hAnsi="Arial" w:cs="Arial"/>
                          <w:i/>
                          <w:iCs/>
                          <w:color w:val="000000"/>
                          <w:sz w:val="20"/>
                          <w:szCs w:val="20"/>
                        </w:rPr>
                        <w:t xml:space="preserve"> maybe get directed to more detailed policy documents to peruse if they wish. Stuff comes out to parents all the time from high school and primary </w:t>
                      </w:r>
                      <w:proofErr w:type="gramStart"/>
                      <w:r w:rsidRPr="00661B06">
                        <w:rPr>
                          <w:rFonts w:ascii="Arial" w:eastAsia="Times New Roman" w:hAnsi="Arial" w:cs="Arial"/>
                          <w:i/>
                          <w:iCs/>
                          <w:color w:val="000000"/>
                          <w:sz w:val="20"/>
                          <w:szCs w:val="20"/>
                        </w:rPr>
                        <w:t>schools</w:t>
                      </w:r>
                      <w:proofErr w:type="gramEnd"/>
                      <w:r w:rsidRPr="00661B06">
                        <w:rPr>
                          <w:rFonts w:ascii="Arial" w:eastAsia="Times New Roman" w:hAnsi="Arial" w:cs="Arial"/>
                          <w:i/>
                          <w:iCs/>
                          <w:color w:val="000000"/>
                          <w:sz w:val="20"/>
                          <w:szCs w:val="20"/>
                        </w:rPr>
                        <w:t xml:space="preserve"> so parents tend to get desensitised to it.  Having info clearly signposted on the website is </w:t>
                      </w:r>
                      <w:proofErr w:type="gramStart"/>
                      <w:r w:rsidRPr="00661B06">
                        <w:rPr>
                          <w:rFonts w:ascii="Arial" w:eastAsia="Times New Roman" w:hAnsi="Arial" w:cs="Arial"/>
                          <w:i/>
                          <w:iCs/>
                          <w:color w:val="000000"/>
                          <w:sz w:val="20"/>
                          <w:szCs w:val="20"/>
                        </w:rPr>
                        <w:t>definitely helpful</w:t>
                      </w:r>
                      <w:proofErr w:type="gramEnd"/>
                      <w:r w:rsidRPr="00661B06">
                        <w:rPr>
                          <w:rFonts w:ascii="Arial" w:eastAsia="Times New Roman" w:hAnsi="Arial" w:cs="Arial"/>
                          <w:i/>
                          <w:iCs/>
                          <w:color w:val="000000"/>
                          <w:sz w:val="20"/>
                          <w:szCs w:val="20"/>
                        </w:rPr>
                        <w:t xml:space="preserve"> as this, logically, should be the place to which parents go. A leaflet is not necessarily the way information is kept or shared. This leaflet feels like it's more for the council's benefit than parents as the language doesn't connect so well.  The graphic structure and colouring could be streamlined and made clearer.</w:t>
                      </w:r>
                      <w:r>
                        <w:rPr>
                          <w:rFonts w:ascii="Arial" w:eastAsia="Times New Roman" w:hAnsi="Arial" w:cs="Arial"/>
                          <w:i/>
                          <w:iCs/>
                          <w:color w:val="000000"/>
                          <w:sz w:val="20"/>
                          <w:szCs w:val="20"/>
                        </w:rPr>
                        <w:t>”</w:t>
                      </w:r>
                    </w:p>
                    <w:p w14:paraId="47D7B346" w14:textId="472C435C" w:rsidR="003C214C" w:rsidRDefault="003C214C" w:rsidP="003C214C">
                      <w:pPr>
                        <w:rPr>
                          <w:rFonts w:ascii="Arial" w:eastAsia="Times New Roman" w:hAnsi="Arial" w:cs="Arial"/>
                          <w:i/>
                          <w:iCs/>
                          <w:color w:val="000000"/>
                          <w:sz w:val="20"/>
                          <w:szCs w:val="20"/>
                        </w:rPr>
                      </w:pPr>
                      <w:r>
                        <w:rPr>
                          <w:rFonts w:ascii="Arial" w:eastAsia="Times New Roman" w:hAnsi="Arial" w:cs="Arial"/>
                          <w:i/>
                          <w:iCs/>
                          <w:color w:val="000000"/>
                          <w:sz w:val="20"/>
                          <w:szCs w:val="20"/>
                        </w:rPr>
                        <w:t>“</w:t>
                      </w:r>
                      <w:r w:rsidRPr="003C214C">
                        <w:rPr>
                          <w:rFonts w:ascii="Arial" w:eastAsia="Times New Roman" w:hAnsi="Arial" w:cs="Arial"/>
                          <w:i/>
                          <w:iCs/>
                          <w:color w:val="000000"/>
                          <w:sz w:val="20"/>
                          <w:szCs w:val="20"/>
                        </w:rPr>
                        <w:t xml:space="preserve">To me this is a logical, concise, well -presented document.  It clearly states the signs to look out for </w:t>
                      </w:r>
                      <w:proofErr w:type="gramStart"/>
                      <w:r w:rsidRPr="003C214C">
                        <w:rPr>
                          <w:rFonts w:ascii="Arial" w:eastAsia="Times New Roman" w:hAnsi="Arial" w:cs="Arial"/>
                          <w:i/>
                          <w:iCs/>
                          <w:color w:val="000000"/>
                          <w:sz w:val="20"/>
                          <w:szCs w:val="20"/>
                        </w:rPr>
                        <w:t>with regard to</w:t>
                      </w:r>
                      <w:proofErr w:type="gramEnd"/>
                      <w:r w:rsidRPr="003C214C">
                        <w:rPr>
                          <w:rFonts w:ascii="Arial" w:eastAsia="Times New Roman" w:hAnsi="Arial" w:cs="Arial"/>
                          <w:i/>
                          <w:iCs/>
                          <w:color w:val="000000"/>
                          <w:sz w:val="20"/>
                          <w:szCs w:val="20"/>
                        </w:rPr>
                        <w:t xml:space="preserve"> a child being bullied and the flowchart is helpful for guiding actions.  According to my husband (who is a police officer) the flowchart follows the national decision-making model.</w:t>
                      </w:r>
                      <w:r>
                        <w:rPr>
                          <w:rFonts w:ascii="Arial" w:eastAsia="Times New Roman" w:hAnsi="Arial" w:cs="Arial"/>
                          <w:i/>
                          <w:iCs/>
                          <w:color w:val="000000"/>
                          <w:sz w:val="20"/>
                          <w:szCs w:val="20"/>
                        </w:rPr>
                        <w:t>”</w:t>
                      </w:r>
                    </w:p>
                    <w:p w14:paraId="424C2356" w14:textId="26B59D9B" w:rsidR="003C214C" w:rsidRDefault="003C214C" w:rsidP="003C214C">
                      <w:pPr>
                        <w:rPr>
                          <w:rFonts w:ascii="Arial" w:hAnsi="Arial" w:cs="Arial"/>
                          <w:i/>
                          <w:iCs/>
                          <w:sz w:val="20"/>
                          <w:szCs w:val="20"/>
                        </w:rPr>
                      </w:pPr>
                      <w:r>
                        <w:rPr>
                          <w:rFonts w:ascii="Arial" w:hAnsi="Arial" w:cs="Arial"/>
                          <w:i/>
                          <w:iCs/>
                          <w:sz w:val="20"/>
                          <w:szCs w:val="20"/>
                        </w:rPr>
                        <w:t>“</w:t>
                      </w:r>
                      <w:r w:rsidRPr="003C214C">
                        <w:rPr>
                          <w:rFonts w:ascii="Arial" w:hAnsi="Arial" w:cs="Arial"/>
                          <w:i/>
                          <w:iCs/>
                          <w:sz w:val="20"/>
                          <w:szCs w:val="20"/>
                        </w:rPr>
                        <w:t xml:space="preserve">As </w:t>
                      </w:r>
                      <w:r>
                        <w:rPr>
                          <w:rFonts w:ascii="Arial" w:hAnsi="Arial" w:cs="Arial"/>
                          <w:i/>
                          <w:iCs/>
                          <w:sz w:val="20"/>
                          <w:szCs w:val="20"/>
                        </w:rPr>
                        <w:t xml:space="preserve">a </w:t>
                      </w:r>
                      <w:r w:rsidRPr="003C214C">
                        <w:rPr>
                          <w:rFonts w:ascii="Arial" w:hAnsi="Arial" w:cs="Arial"/>
                          <w:i/>
                          <w:iCs/>
                          <w:sz w:val="20"/>
                          <w:szCs w:val="20"/>
                        </w:rPr>
                        <w:t>parent</w:t>
                      </w:r>
                      <w:r>
                        <w:rPr>
                          <w:rFonts w:ascii="Arial" w:hAnsi="Arial" w:cs="Arial"/>
                          <w:i/>
                          <w:iCs/>
                          <w:sz w:val="20"/>
                          <w:szCs w:val="20"/>
                        </w:rPr>
                        <w:t xml:space="preserve">, </w:t>
                      </w:r>
                      <w:r w:rsidRPr="003C214C">
                        <w:rPr>
                          <w:rFonts w:ascii="Arial" w:hAnsi="Arial" w:cs="Arial"/>
                          <w:i/>
                          <w:iCs/>
                          <w:sz w:val="20"/>
                          <w:szCs w:val="20"/>
                        </w:rPr>
                        <w:t>I would say that if your child i</w:t>
                      </w:r>
                      <w:r>
                        <w:rPr>
                          <w:rFonts w:ascii="Arial" w:hAnsi="Arial" w:cs="Arial"/>
                          <w:i/>
                          <w:iCs/>
                          <w:sz w:val="20"/>
                          <w:szCs w:val="20"/>
                        </w:rPr>
                        <w:t>s</w:t>
                      </w:r>
                      <w:r w:rsidRPr="003C214C">
                        <w:rPr>
                          <w:rFonts w:ascii="Arial" w:hAnsi="Arial" w:cs="Arial"/>
                          <w:i/>
                          <w:iCs/>
                          <w:sz w:val="20"/>
                          <w:szCs w:val="20"/>
                        </w:rPr>
                        <w:t xml:space="preserve"> the one doing the bullying, you should feedback what actions have been taken at home so there is a consistent approach from home and school.</w:t>
                      </w:r>
                      <w:r>
                        <w:rPr>
                          <w:rFonts w:ascii="Arial" w:hAnsi="Arial" w:cs="Arial"/>
                          <w:i/>
                          <w:iCs/>
                          <w:sz w:val="20"/>
                          <w:szCs w:val="20"/>
                        </w:rPr>
                        <w:t>”</w:t>
                      </w:r>
                    </w:p>
                    <w:p w14:paraId="178C6A30" w14:textId="74B1971B" w:rsidR="003C214C" w:rsidRDefault="003C214C" w:rsidP="003C214C">
                      <w:pPr>
                        <w:rPr>
                          <w:rFonts w:ascii="Arial" w:hAnsi="Arial" w:cs="Arial"/>
                          <w:i/>
                          <w:iCs/>
                          <w:sz w:val="20"/>
                          <w:szCs w:val="20"/>
                        </w:rPr>
                      </w:pPr>
                      <w:r w:rsidRPr="003C214C">
                        <w:rPr>
                          <w:rFonts w:ascii="Arial" w:eastAsia="Times New Roman" w:hAnsi="Arial" w:cs="Arial"/>
                          <w:i/>
                          <w:iCs/>
                          <w:sz w:val="20"/>
                          <w:szCs w:val="20"/>
                        </w:rPr>
                        <w:t xml:space="preserve">“Lots of great info but far too wordy/cluttered; I’d prefer a more user-friendly leaflet with maybe some infographics e.g. the “things to look out for” is </w:t>
                      </w:r>
                      <w:proofErr w:type="gramStart"/>
                      <w:r w:rsidRPr="003C214C">
                        <w:rPr>
                          <w:rFonts w:ascii="Arial" w:eastAsia="Times New Roman" w:hAnsi="Arial" w:cs="Arial"/>
                          <w:i/>
                          <w:iCs/>
                          <w:sz w:val="20"/>
                          <w:szCs w:val="20"/>
                        </w:rPr>
                        <w:t>really useful</w:t>
                      </w:r>
                      <w:proofErr w:type="gramEnd"/>
                      <w:r w:rsidRPr="003C214C">
                        <w:rPr>
                          <w:rFonts w:ascii="Arial" w:eastAsia="Times New Roman" w:hAnsi="Arial" w:cs="Arial"/>
                          <w:i/>
                          <w:iCs/>
                          <w:sz w:val="20"/>
                          <w:szCs w:val="20"/>
                        </w:rPr>
                        <w:t xml:space="preserve"> but I fear it gets lost in the sheer volume of writing.  I’d take out chatrooms – I don’t know that they’re a thing </w:t>
                      </w:r>
                      <w:proofErr w:type="gramStart"/>
                      <w:r w:rsidRPr="003C214C">
                        <w:rPr>
                          <w:rFonts w:ascii="Arial" w:eastAsia="Times New Roman" w:hAnsi="Arial" w:cs="Arial"/>
                          <w:i/>
                          <w:iCs/>
                          <w:sz w:val="20"/>
                          <w:szCs w:val="20"/>
                        </w:rPr>
                        <w:t>anymore</w:t>
                      </w:r>
                      <w:proofErr w:type="gramEnd"/>
                      <w:r w:rsidRPr="003C214C">
                        <w:rPr>
                          <w:rFonts w:ascii="Arial" w:eastAsia="Times New Roman" w:hAnsi="Arial" w:cs="Arial"/>
                          <w:i/>
                          <w:iCs/>
                          <w:sz w:val="20"/>
                          <w:szCs w:val="20"/>
                        </w:rPr>
                        <w:t xml:space="preserve"> but I could be wrong.  Do you have the bullying flowchart in a more visual format? I think most people want to know what process the school would follow and again I think it maybe gets lost in this leaflet.  </w:t>
                      </w:r>
                      <w:r w:rsidRPr="003C214C">
                        <w:rPr>
                          <w:rFonts w:ascii="Arial" w:hAnsi="Arial" w:cs="Arial"/>
                          <w:i/>
                          <w:iCs/>
                          <w:sz w:val="20"/>
                          <w:szCs w:val="20"/>
                        </w:rPr>
                        <w:t>What happens if there is constant bullying? I know a pupil can be excluded but sometimes that doesn’t work.</w:t>
                      </w:r>
                      <w:r w:rsidRPr="003C214C">
                        <w:rPr>
                          <w:rFonts w:ascii="Arial" w:eastAsia="Times New Roman" w:hAnsi="Arial" w:cs="Arial"/>
                          <w:i/>
                          <w:iCs/>
                          <w:sz w:val="20"/>
                          <w:szCs w:val="20"/>
                        </w:rPr>
                        <w:t xml:space="preserve"> </w:t>
                      </w:r>
                      <w:r w:rsidRPr="003C214C">
                        <w:rPr>
                          <w:rFonts w:ascii="Arial" w:hAnsi="Arial" w:cs="Arial"/>
                          <w:i/>
                          <w:iCs/>
                          <w:sz w:val="20"/>
                          <w:szCs w:val="20"/>
                        </w:rPr>
                        <w:t>I am also very glad there is a policy regarding this issue.”</w:t>
                      </w:r>
                    </w:p>
                    <w:p w14:paraId="01BB5A71" w14:textId="5AA6A4C8" w:rsidR="003C214C" w:rsidRDefault="003C214C" w:rsidP="003C214C">
                      <w:pPr>
                        <w:rPr>
                          <w:rFonts w:ascii="Arial" w:eastAsia="Times New Roman" w:hAnsi="Arial" w:cs="Arial"/>
                          <w:i/>
                          <w:iCs/>
                          <w:color w:val="000000"/>
                          <w:sz w:val="20"/>
                          <w:szCs w:val="20"/>
                        </w:rPr>
                      </w:pPr>
                      <w:r>
                        <w:rPr>
                          <w:rFonts w:ascii="Arial" w:eastAsia="Times New Roman" w:hAnsi="Arial" w:cs="Arial"/>
                          <w:i/>
                          <w:iCs/>
                          <w:color w:val="000000"/>
                          <w:sz w:val="20"/>
                          <w:szCs w:val="20"/>
                        </w:rPr>
                        <w:t>“</w:t>
                      </w:r>
                      <w:r w:rsidRPr="003C214C">
                        <w:rPr>
                          <w:rFonts w:ascii="Arial" w:eastAsia="Times New Roman" w:hAnsi="Arial" w:cs="Arial"/>
                          <w:i/>
                          <w:iCs/>
                          <w:color w:val="000000"/>
                          <w:sz w:val="20"/>
                          <w:szCs w:val="20"/>
                        </w:rPr>
                        <w:t xml:space="preserve">Seems ok...  </w:t>
                      </w:r>
                      <w:r>
                        <w:rPr>
                          <w:rFonts w:ascii="Arial" w:eastAsia="Times New Roman" w:hAnsi="Arial" w:cs="Arial"/>
                          <w:i/>
                          <w:iCs/>
                          <w:color w:val="000000"/>
                          <w:sz w:val="20"/>
                          <w:szCs w:val="20"/>
                        </w:rPr>
                        <w:t>should be more individualised to PHS</w:t>
                      </w:r>
                      <w:r w:rsidRPr="003C214C">
                        <w:rPr>
                          <w:rFonts w:ascii="Arial" w:eastAsia="Times New Roman" w:hAnsi="Arial" w:cs="Arial"/>
                          <w:i/>
                          <w:iCs/>
                          <w:color w:val="000000"/>
                          <w:sz w:val="20"/>
                          <w:szCs w:val="20"/>
                        </w:rPr>
                        <w:t xml:space="preserve">?  Would be good to say who to contact in first place </w:t>
                      </w:r>
                      <w:proofErr w:type="spellStart"/>
                      <w:r w:rsidRPr="003C214C">
                        <w:rPr>
                          <w:rFonts w:ascii="Arial" w:eastAsia="Times New Roman" w:hAnsi="Arial" w:cs="Arial"/>
                          <w:i/>
                          <w:iCs/>
                          <w:color w:val="000000"/>
                          <w:sz w:val="20"/>
                          <w:szCs w:val="20"/>
                        </w:rPr>
                        <w:t>ie</w:t>
                      </w:r>
                      <w:proofErr w:type="spellEnd"/>
                      <w:r w:rsidRPr="003C214C">
                        <w:rPr>
                          <w:rFonts w:ascii="Arial" w:eastAsia="Times New Roman" w:hAnsi="Arial" w:cs="Arial"/>
                          <w:i/>
                          <w:iCs/>
                          <w:color w:val="000000"/>
                          <w:sz w:val="20"/>
                          <w:szCs w:val="20"/>
                        </w:rPr>
                        <w:t xml:space="preserve"> pastoral/guidance if parent has concerns - but then if they phone/ email they would get directed to the correct person and that may be different in other schools - so as general info it seems fine.</w:t>
                      </w:r>
                      <w:r>
                        <w:rPr>
                          <w:rFonts w:ascii="Arial" w:eastAsia="Times New Roman" w:hAnsi="Arial" w:cs="Arial"/>
                          <w:i/>
                          <w:iCs/>
                          <w:color w:val="000000"/>
                          <w:sz w:val="20"/>
                          <w:szCs w:val="20"/>
                        </w:rPr>
                        <w:t>”</w:t>
                      </w:r>
                    </w:p>
                    <w:p w14:paraId="67824840" w14:textId="09639772" w:rsidR="003C214C" w:rsidRPr="003C214C" w:rsidRDefault="003C214C" w:rsidP="003C214C">
                      <w:pPr>
                        <w:rPr>
                          <w:rFonts w:ascii="Arial" w:eastAsia="Times New Roman" w:hAnsi="Arial" w:cs="Arial"/>
                          <w:i/>
                          <w:iCs/>
                          <w:color w:val="000000"/>
                          <w:sz w:val="20"/>
                          <w:szCs w:val="20"/>
                        </w:rPr>
                      </w:pPr>
                      <w:r>
                        <w:rPr>
                          <w:rFonts w:ascii="Arial" w:eastAsia="Times New Roman" w:hAnsi="Arial" w:cs="Arial"/>
                          <w:i/>
                          <w:iCs/>
                          <w:sz w:val="20"/>
                          <w:szCs w:val="20"/>
                        </w:rPr>
                        <w:t>“</w:t>
                      </w:r>
                      <w:r w:rsidRPr="003C214C">
                        <w:rPr>
                          <w:rFonts w:ascii="Arial" w:eastAsia="Times New Roman" w:hAnsi="Arial" w:cs="Arial"/>
                          <w:i/>
                          <w:iCs/>
                          <w:sz w:val="20"/>
                          <w:szCs w:val="20"/>
                        </w:rPr>
                        <w:t xml:space="preserve">Looks sensible and clear. I don’t see any mention of our understanding in school that an incident is treated as a bullying incident if the victim perceives it as such. There is also no mention that bullying incidents are logged by the school. As a parent that </w:t>
                      </w:r>
                      <w:r w:rsidR="003E35BC">
                        <w:rPr>
                          <w:rFonts w:ascii="Arial" w:eastAsia="Times New Roman" w:hAnsi="Arial" w:cs="Arial"/>
                          <w:i/>
                          <w:iCs/>
                          <w:sz w:val="20"/>
                          <w:szCs w:val="20"/>
                        </w:rPr>
                        <w:t xml:space="preserve">is </w:t>
                      </w:r>
                      <w:r w:rsidRPr="003C214C">
                        <w:rPr>
                          <w:rFonts w:ascii="Arial" w:eastAsia="Times New Roman" w:hAnsi="Arial" w:cs="Arial"/>
                          <w:i/>
                          <w:iCs/>
                          <w:sz w:val="20"/>
                          <w:szCs w:val="20"/>
                        </w:rPr>
                        <w:t>important to me. There is nothing about schools teaching PSE</w:t>
                      </w:r>
                      <w:r w:rsidR="003E35BC">
                        <w:rPr>
                          <w:rFonts w:ascii="Arial" w:eastAsia="Times New Roman" w:hAnsi="Arial" w:cs="Arial"/>
                          <w:i/>
                          <w:iCs/>
                          <w:sz w:val="20"/>
                          <w:szCs w:val="20"/>
                        </w:rPr>
                        <w:t>/</w:t>
                      </w:r>
                      <w:r w:rsidRPr="003C214C">
                        <w:rPr>
                          <w:rFonts w:ascii="Arial" w:eastAsia="Times New Roman" w:hAnsi="Arial" w:cs="Arial"/>
                          <w:i/>
                          <w:iCs/>
                          <w:sz w:val="20"/>
                          <w:szCs w:val="20"/>
                        </w:rPr>
                        <w:t>assemblie</w:t>
                      </w:r>
                      <w:r w:rsidR="003E35BC">
                        <w:rPr>
                          <w:rFonts w:ascii="Arial" w:eastAsia="Times New Roman" w:hAnsi="Arial" w:cs="Arial"/>
                          <w:i/>
                          <w:iCs/>
                          <w:sz w:val="20"/>
                          <w:szCs w:val="20"/>
                        </w:rPr>
                        <w:t>s</w:t>
                      </w:r>
                      <w:r w:rsidRPr="003C214C">
                        <w:rPr>
                          <w:rFonts w:ascii="Arial" w:eastAsia="Times New Roman" w:hAnsi="Arial" w:cs="Arial"/>
                          <w:i/>
                          <w:iCs/>
                          <w:sz w:val="20"/>
                          <w:szCs w:val="20"/>
                        </w:rPr>
                        <w:t xml:space="preserve"> /</w:t>
                      </w:r>
                      <w:proofErr w:type="spellStart"/>
                      <w:r w:rsidRPr="003C214C">
                        <w:rPr>
                          <w:rFonts w:ascii="Arial" w:eastAsia="Times New Roman" w:hAnsi="Arial" w:cs="Arial"/>
                          <w:i/>
                          <w:iCs/>
                          <w:sz w:val="20"/>
                          <w:szCs w:val="20"/>
                        </w:rPr>
                        <w:t>Humantopia</w:t>
                      </w:r>
                      <w:proofErr w:type="spellEnd"/>
                      <w:r w:rsidRPr="003C214C">
                        <w:rPr>
                          <w:rFonts w:ascii="Arial" w:eastAsia="Times New Roman" w:hAnsi="Arial" w:cs="Arial"/>
                          <w:i/>
                          <w:iCs/>
                          <w:sz w:val="20"/>
                          <w:szCs w:val="20"/>
                        </w:rPr>
                        <w:t xml:space="preserve"> input which make young people aware of the impact of bullying - I imagine that like PHS most school</w:t>
                      </w:r>
                      <w:r w:rsidR="003E35BC">
                        <w:rPr>
                          <w:rFonts w:ascii="Arial" w:eastAsia="Times New Roman" w:hAnsi="Arial" w:cs="Arial"/>
                          <w:i/>
                          <w:iCs/>
                          <w:sz w:val="20"/>
                          <w:szCs w:val="20"/>
                        </w:rPr>
                        <w:t>s</w:t>
                      </w:r>
                      <w:r w:rsidRPr="003C214C">
                        <w:rPr>
                          <w:rFonts w:ascii="Arial" w:eastAsia="Times New Roman" w:hAnsi="Arial" w:cs="Arial"/>
                          <w:i/>
                          <w:iCs/>
                          <w:sz w:val="20"/>
                          <w:szCs w:val="20"/>
                        </w:rPr>
                        <w:t xml:space="preserve"> tackle bullying </w:t>
                      </w:r>
                      <w:r w:rsidR="003E35BC" w:rsidRPr="003C214C">
                        <w:rPr>
                          <w:rFonts w:ascii="Arial" w:eastAsia="Times New Roman" w:hAnsi="Arial" w:cs="Arial"/>
                          <w:i/>
                          <w:iCs/>
                          <w:sz w:val="20"/>
                          <w:szCs w:val="20"/>
                        </w:rPr>
                        <w:t>pro-actively</w:t>
                      </w:r>
                      <w:r w:rsidRPr="003C214C">
                        <w:rPr>
                          <w:rFonts w:ascii="Arial" w:eastAsia="Times New Roman" w:hAnsi="Arial" w:cs="Arial"/>
                          <w:i/>
                          <w:iCs/>
                          <w:sz w:val="20"/>
                          <w:szCs w:val="20"/>
                        </w:rPr>
                        <w:t xml:space="preserve"> by educating young people on the harmful impact that bullying can have and I think it is important that parents are aware of this.</w:t>
                      </w:r>
                      <w:r>
                        <w:rPr>
                          <w:rFonts w:ascii="Arial" w:eastAsia="Times New Roman" w:hAnsi="Arial" w:cs="Arial"/>
                          <w:i/>
                          <w:iCs/>
                          <w:sz w:val="20"/>
                          <w:szCs w:val="20"/>
                        </w:rPr>
                        <w:t>”</w:t>
                      </w:r>
                    </w:p>
                    <w:p w14:paraId="5D6CCA59" w14:textId="77777777" w:rsidR="003C214C" w:rsidRPr="003C214C" w:rsidRDefault="003C214C" w:rsidP="003C214C">
                      <w:pPr>
                        <w:rPr>
                          <w:rFonts w:ascii="Arial" w:eastAsia="Times New Roman" w:hAnsi="Arial" w:cs="Arial"/>
                          <w:i/>
                          <w:iCs/>
                          <w:sz w:val="20"/>
                          <w:szCs w:val="20"/>
                        </w:rPr>
                      </w:pPr>
                    </w:p>
                    <w:p w14:paraId="63B976D3" w14:textId="77777777" w:rsidR="003C214C" w:rsidRPr="003C214C" w:rsidRDefault="003C214C" w:rsidP="003C214C">
                      <w:pPr>
                        <w:rPr>
                          <w:rFonts w:ascii="Arial" w:eastAsia="Times New Roman" w:hAnsi="Arial" w:cs="Arial"/>
                          <w:i/>
                          <w:iCs/>
                          <w:color w:val="000000"/>
                          <w:sz w:val="20"/>
                          <w:szCs w:val="20"/>
                        </w:rPr>
                      </w:pPr>
                    </w:p>
                    <w:p w14:paraId="3520FF63" w14:textId="77777777" w:rsidR="00661B06" w:rsidRPr="00661B06" w:rsidRDefault="00661B06" w:rsidP="00661B06">
                      <w:pPr>
                        <w:rPr>
                          <w:rFonts w:ascii="Arial" w:eastAsia="Times New Roman" w:hAnsi="Arial" w:cs="Arial"/>
                          <w:i/>
                          <w:iCs/>
                          <w:color w:val="000000"/>
                          <w:sz w:val="20"/>
                          <w:szCs w:val="20"/>
                        </w:rPr>
                      </w:pPr>
                    </w:p>
                    <w:p w14:paraId="250F142F" w14:textId="77777777" w:rsidR="00661B06" w:rsidRPr="003B350F" w:rsidRDefault="00661B06" w:rsidP="00B26D9D">
                      <w:pPr>
                        <w:rPr>
                          <w:rFonts w:ascii="Arial" w:hAnsi="Arial" w:cs="Arial"/>
                          <w:i/>
                          <w:sz w:val="20"/>
                          <w:szCs w:val="20"/>
                        </w:rPr>
                      </w:pPr>
                    </w:p>
                  </w:txbxContent>
                </v:textbox>
                <w10:wrap anchorx="margin"/>
              </v:shape>
            </w:pict>
          </mc:Fallback>
        </mc:AlternateContent>
      </w:r>
    </w:p>
    <w:p w14:paraId="6D4622D3" w14:textId="77777777" w:rsidR="00B26D9D" w:rsidRPr="0076155E" w:rsidRDefault="00B26D9D" w:rsidP="00B26D9D">
      <w:pPr>
        <w:rPr>
          <w:rFonts w:ascii="Comic Sans MS" w:hAnsi="Comic Sans MS" w:cs="Arial"/>
          <w:color w:val="002060"/>
          <w:sz w:val="24"/>
          <w:szCs w:val="24"/>
        </w:rPr>
      </w:pPr>
    </w:p>
    <w:p w14:paraId="36B2FB7A" w14:textId="77777777" w:rsidR="00B26D9D" w:rsidRPr="0076155E" w:rsidRDefault="00B26D9D" w:rsidP="00B26D9D">
      <w:pPr>
        <w:rPr>
          <w:rFonts w:ascii="Comic Sans MS" w:hAnsi="Comic Sans MS" w:cs="Arial"/>
          <w:color w:val="002060"/>
          <w:sz w:val="24"/>
          <w:szCs w:val="24"/>
        </w:rPr>
      </w:pPr>
    </w:p>
    <w:p w14:paraId="2CD3685C" w14:textId="77777777" w:rsidR="00387992" w:rsidRDefault="00387992" w:rsidP="00B26D9D">
      <w:pPr>
        <w:rPr>
          <w:rFonts w:ascii="Comic Sans MS" w:hAnsi="Comic Sans MS" w:cs="Arial"/>
          <w:color w:val="002060"/>
          <w:sz w:val="24"/>
          <w:szCs w:val="24"/>
        </w:rPr>
      </w:pPr>
    </w:p>
    <w:p w14:paraId="4E84A131" w14:textId="1B3DCC4D" w:rsidR="00B26D9D" w:rsidRPr="0076155E"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Policy statement reviewed date …………………………</w:t>
      </w:r>
      <w:proofErr w:type="gramStart"/>
      <w:r w:rsidRPr="0076155E">
        <w:rPr>
          <w:rFonts w:ascii="Comic Sans MS" w:hAnsi="Comic Sans MS" w:cs="Arial"/>
          <w:color w:val="002060"/>
          <w:sz w:val="24"/>
          <w:szCs w:val="24"/>
        </w:rPr>
        <w:t>…..</w:t>
      </w:r>
      <w:proofErr w:type="gramEnd"/>
      <w:r w:rsidRPr="0076155E">
        <w:rPr>
          <w:rFonts w:ascii="Comic Sans MS" w:hAnsi="Comic Sans MS" w:cs="Arial"/>
          <w:color w:val="002060"/>
          <w:sz w:val="24"/>
          <w:szCs w:val="24"/>
        </w:rPr>
        <w:t xml:space="preserve"> (Every three years)</w:t>
      </w:r>
    </w:p>
    <w:p w14:paraId="5128AA4B" w14:textId="77777777" w:rsidR="003F665E" w:rsidRPr="0076155E" w:rsidRDefault="003F665E" w:rsidP="00B26D9D">
      <w:pPr>
        <w:rPr>
          <w:rFonts w:ascii="Comic Sans MS" w:hAnsi="Comic Sans MS" w:cs="Arial"/>
          <w:color w:val="002060"/>
          <w:sz w:val="24"/>
          <w:szCs w:val="24"/>
        </w:rPr>
      </w:pPr>
    </w:p>
    <w:p w14:paraId="2019E2C1" w14:textId="439314F8" w:rsidR="00B26D9D" w:rsidRPr="0076155E" w:rsidRDefault="00B26D9D" w:rsidP="00B26D9D">
      <w:pPr>
        <w:rPr>
          <w:rFonts w:ascii="Comic Sans MS" w:hAnsi="Comic Sans MS" w:cs="Arial"/>
          <w:color w:val="002060"/>
          <w:sz w:val="24"/>
          <w:szCs w:val="24"/>
        </w:rPr>
      </w:pPr>
      <w:r w:rsidRPr="0076155E">
        <w:rPr>
          <w:rFonts w:ascii="Comic Sans MS" w:hAnsi="Comic Sans MS" w:cs="Arial"/>
          <w:color w:val="002060"/>
          <w:sz w:val="24"/>
          <w:szCs w:val="24"/>
        </w:rPr>
        <w:t xml:space="preserve">Head of </w:t>
      </w:r>
      <w:r w:rsidR="00387992">
        <w:rPr>
          <w:rFonts w:ascii="Comic Sans MS" w:hAnsi="Comic Sans MS" w:cs="Arial"/>
          <w:i/>
          <w:color w:val="002060"/>
          <w:sz w:val="24"/>
          <w:szCs w:val="24"/>
        </w:rPr>
        <w:t>Peebles High School</w:t>
      </w:r>
      <w:r w:rsidRPr="0076155E">
        <w:rPr>
          <w:rFonts w:ascii="Comic Sans MS" w:hAnsi="Comic Sans MS" w:cs="Arial"/>
          <w:color w:val="002060"/>
          <w:sz w:val="24"/>
          <w:szCs w:val="24"/>
        </w:rPr>
        <w:t xml:space="preserve"> Signature ……………………………………</w:t>
      </w:r>
      <w:proofErr w:type="gramStart"/>
      <w:r w:rsidRPr="0076155E">
        <w:rPr>
          <w:rFonts w:ascii="Comic Sans MS" w:hAnsi="Comic Sans MS" w:cs="Arial"/>
          <w:color w:val="002060"/>
          <w:sz w:val="24"/>
          <w:szCs w:val="24"/>
        </w:rPr>
        <w:t>…..</w:t>
      </w:r>
      <w:proofErr w:type="gramEnd"/>
      <w:r w:rsidRPr="0076155E">
        <w:rPr>
          <w:rFonts w:ascii="Comic Sans MS" w:hAnsi="Comic Sans MS" w:cs="Arial"/>
          <w:color w:val="002060"/>
          <w:sz w:val="24"/>
          <w:szCs w:val="24"/>
        </w:rPr>
        <w:t xml:space="preserve"> </w:t>
      </w:r>
    </w:p>
    <w:p w14:paraId="0B43331D" w14:textId="77777777" w:rsidR="00661B06" w:rsidRDefault="00661B06">
      <w:pPr>
        <w:rPr>
          <w:rFonts w:ascii="Comic Sans MS" w:hAnsi="Comic Sans MS" w:cs="Arial"/>
          <w:color w:val="002060"/>
          <w:sz w:val="24"/>
          <w:szCs w:val="24"/>
        </w:rPr>
      </w:pPr>
    </w:p>
    <w:p w14:paraId="7734A57F" w14:textId="77777777" w:rsidR="00661B06" w:rsidRDefault="00661B06">
      <w:pPr>
        <w:rPr>
          <w:rFonts w:ascii="Comic Sans MS" w:hAnsi="Comic Sans MS" w:cs="Arial"/>
          <w:color w:val="002060"/>
          <w:sz w:val="24"/>
          <w:szCs w:val="24"/>
        </w:rPr>
      </w:pPr>
    </w:p>
    <w:p w14:paraId="446D1A75" w14:textId="77777777" w:rsidR="00661B06" w:rsidRDefault="00661B06">
      <w:pPr>
        <w:rPr>
          <w:rFonts w:ascii="Comic Sans MS" w:hAnsi="Comic Sans MS" w:cs="Arial"/>
          <w:color w:val="002060"/>
          <w:sz w:val="24"/>
          <w:szCs w:val="24"/>
        </w:rPr>
      </w:pPr>
    </w:p>
    <w:p w14:paraId="06A1D666" w14:textId="77777777" w:rsidR="003C214C" w:rsidRDefault="003C214C">
      <w:pPr>
        <w:rPr>
          <w:rFonts w:ascii="Comic Sans MS" w:hAnsi="Comic Sans MS" w:cs="Arial"/>
          <w:color w:val="002060"/>
          <w:sz w:val="24"/>
          <w:szCs w:val="24"/>
        </w:rPr>
      </w:pPr>
    </w:p>
    <w:p w14:paraId="746CB477" w14:textId="77777777" w:rsidR="003C214C" w:rsidRDefault="003C214C">
      <w:pPr>
        <w:rPr>
          <w:rFonts w:ascii="Comic Sans MS" w:hAnsi="Comic Sans MS" w:cs="Arial"/>
          <w:color w:val="002060"/>
          <w:sz w:val="24"/>
          <w:szCs w:val="24"/>
        </w:rPr>
      </w:pPr>
    </w:p>
    <w:p w14:paraId="7DDBD846" w14:textId="77777777" w:rsidR="003C214C" w:rsidRDefault="003C214C">
      <w:pPr>
        <w:rPr>
          <w:rFonts w:ascii="Comic Sans MS" w:hAnsi="Comic Sans MS" w:cs="Arial"/>
          <w:color w:val="002060"/>
          <w:sz w:val="24"/>
          <w:szCs w:val="24"/>
        </w:rPr>
      </w:pPr>
    </w:p>
    <w:p w14:paraId="36DA3EFA" w14:textId="77777777" w:rsidR="003C214C" w:rsidRDefault="003C214C">
      <w:pPr>
        <w:rPr>
          <w:rFonts w:ascii="Comic Sans MS" w:hAnsi="Comic Sans MS" w:cs="Arial"/>
          <w:color w:val="002060"/>
          <w:sz w:val="24"/>
          <w:szCs w:val="24"/>
        </w:rPr>
      </w:pPr>
    </w:p>
    <w:p w14:paraId="6609731A" w14:textId="77777777" w:rsidR="003C214C" w:rsidRDefault="003C214C">
      <w:pPr>
        <w:rPr>
          <w:rFonts w:ascii="Comic Sans MS" w:hAnsi="Comic Sans MS" w:cs="Arial"/>
          <w:color w:val="002060"/>
          <w:sz w:val="24"/>
          <w:szCs w:val="24"/>
        </w:rPr>
      </w:pPr>
    </w:p>
    <w:p w14:paraId="52A55B80" w14:textId="77777777" w:rsidR="003C214C" w:rsidRDefault="003C214C">
      <w:pPr>
        <w:rPr>
          <w:rFonts w:ascii="Comic Sans MS" w:hAnsi="Comic Sans MS" w:cs="Arial"/>
          <w:color w:val="002060"/>
          <w:sz w:val="24"/>
          <w:szCs w:val="24"/>
        </w:rPr>
      </w:pPr>
    </w:p>
    <w:p w14:paraId="12CB0379" w14:textId="77777777" w:rsidR="003C214C" w:rsidRDefault="003C214C">
      <w:pPr>
        <w:rPr>
          <w:rFonts w:ascii="Comic Sans MS" w:hAnsi="Comic Sans MS" w:cs="Arial"/>
          <w:color w:val="002060"/>
          <w:sz w:val="24"/>
          <w:szCs w:val="24"/>
        </w:rPr>
      </w:pPr>
    </w:p>
    <w:p w14:paraId="1E183BAD" w14:textId="77777777" w:rsidR="003C214C" w:rsidRDefault="003C214C">
      <w:pPr>
        <w:rPr>
          <w:rFonts w:ascii="Comic Sans MS" w:hAnsi="Comic Sans MS" w:cs="Arial"/>
          <w:color w:val="002060"/>
          <w:sz w:val="24"/>
          <w:szCs w:val="24"/>
        </w:rPr>
      </w:pPr>
    </w:p>
    <w:p w14:paraId="3E0C2E1A" w14:textId="77777777" w:rsidR="003C214C" w:rsidRDefault="003C214C">
      <w:pPr>
        <w:rPr>
          <w:rFonts w:ascii="Comic Sans MS" w:hAnsi="Comic Sans MS" w:cs="Arial"/>
          <w:color w:val="002060"/>
          <w:sz w:val="24"/>
          <w:szCs w:val="24"/>
        </w:rPr>
      </w:pPr>
    </w:p>
    <w:p w14:paraId="709DAAC3" w14:textId="77777777" w:rsidR="003C214C" w:rsidRDefault="003C214C">
      <w:pPr>
        <w:rPr>
          <w:rFonts w:ascii="Comic Sans MS" w:hAnsi="Comic Sans MS" w:cs="Arial"/>
          <w:color w:val="002060"/>
          <w:sz w:val="24"/>
          <w:szCs w:val="24"/>
        </w:rPr>
      </w:pPr>
    </w:p>
    <w:p w14:paraId="1C1CC1FC" w14:textId="1CB8BC13" w:rsidR="00784846" w:rsidRPr="0076155E" w:rsidRDefault="003B350F">
      <w:pPr>
        <w:rPr>
          <w:rFonts w:ascii="Comic Sans MS" w:hAnsi="Comic Sans MS" w:cs="Arial"/>
          <w:color w:val="002060"/>
          <w:sz w:val="24"/>
          <w:szCs w:val="24"/>
        </w:rPr>
      </w:pPr>
      <w:r w:rsidRPr="0076155E">
        <w:rPr>
          <w:rFonts w:ascii="Comic Sans MS" w:hAnsi="Comic Sans MS" w:cs="Arial"/>
          <w:color w:val="002060"/>
          <w:sz w:val="24"/>
          <w:szCs w:val="24"/>
        </w:rPr>
        <w:t>Date:</w:t>
      </w:r>
      <w:r w:rsidR="00B26D9D" w:rsidRPr="0076155E">
        <w:rPr>
          <w:rFonts w:ascii="Comic Sans MS" w:hAnsi="Comic Sans MS" w:cs="Arial"/>
          <w:color w:val="002060"/>
          <w:sz w:val="24"/>
          <w:szCs w:val="24"/>
        </w:rPr>
        <w:t xml:space="preserve"> …</w:t>
      </w:r>
      <w:r w:rsidR="003E35BC">
        <w:rPr>
          <w:rFonts w:ascii="Comic Sans MS" w:hAnsi="Comic Sans MS" w:cs="Arial"/>
          <w:color w:val="002060"/>
          <w:sz w:val="24"/>
          <w:szCs w:val="24"/>
        </w:rPr>
        <w:t>11</w:t>
      </w:r>
      <w:r w:rsidR="003E35BC" w:rsidRPr="003E35BC">
        <w:rPr>
          <w:rFonts w:ascii="Comic Sans MS" w:hAnsi="Comic Sans MS" w:cs="Arial"/>
          <w:color w:val="002060"/>
          <w:sz w:val="24"/>
          <w:szCs w:val="24"/>
          <w:vertAlign w:val="superscript"/>
        </w:rPr>
        <w:t>th</w:t>
      </w:r>
      <w:r w:rsidR="003E35BC">
        <w:rPr>
          <w:rFonts w:ascii="Comic Sans MS" w:hAnsi="Comic Sans MS" w:cs="Arial"/>
          <w:color w:val="002060"/>
          <w:sz w:val="24"/>
          <w:szCs w:val="24"/>
        </w:rPr>
        <w:t xml:space="preserve"> March 2024</w:t>
      </w:r>
      <w:r w:rsidR="00B26D9D" w:rsidRPr="0076155E">
        <w:rPr>
          <w:rFonts w:ascii="Comic Sans MS" w:hAnsi="Comic Sans MS" w:cs="Arial"/>
          <w:color w:val="002060"/>
          <w:sz w:val="24"/>
          <w:szCs w:val="24"/>
        </w:rPr>
        <w:t>…………………</w:t>
      </w:r>
    </w:p>
    <w:sectPr w:rsidR="00784846" w:rsidRPr="0076155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3FE66" w14:textId="77777777" w:rsidR="007E1112" w:rsidRDefault="007E1112" w:rsidP="00B26D9D">
      <w:pPr>
        <w:spacing w:after="0" w:line="240" w:lineRule="auto"/>
      </w:pPr>
      <w:r>
        <w:separator/>
      </w:r>
    </w:p>
  </w:endnote>
  <w:endnote w:type="continuationSeparator" w:id="0">
    <w:p w14:paraId="56AE9F39" w14:textId="77777777" w:rsidR="007E1112" w:rsidRDefault="007E1112" w:rsidP="00B26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41578"/>
      <w:docPartObj>
        <w:docPartGallery w:val="Page Numbers (Bottom of Page)"/>
        <w:docPartUnique/>
      </w:docPartObj>
    </w:sdtPr>
    <w:sdtContent>
      <w:p w14:paraId="413A8D1A" w14:textId="0F5CA86C" w:rsidR="001508D6" w:rsidRDefault="001508D6">
        <w:pPr>
          <w:pStyle w:val="Footer"/>
          <w:jc w:val="right"/>
        </w:pPr>
        <w:r>
          <w:fldChar w:fldCharType="begin"/>
        </w:r>
        <w:r>
          <w:instrText>PAGE   \* MERGEFORMAT</w:instrText>
        </w:r>
        <w:r>
          <w:fldChar w:fldCharType="separate"/>
        </w:r>
        <w:r>
          <w:t>2</w:t>
        </w:r>
        <w:r>
          <w:fldChar w:fldCharType="end"/>
        </w:r>
      </w:p>
    </w:sdtContent>
  </w:sdt>
  <w:p w14:paraId="374683D9" w14:textId="77777777" w:rsidR="001508D6" w:rsidRDefault="00150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8FEE9" w14:textId="77777777" w:rsidR="007E1112" w:rsidRDefault="007E1112" w:rsidP="00B26D9D">
      <w:pPr>
        <w:spacing w:after="0" w:line="240" w:lineRule="auto"/>
      </w:pPr>
      <w:r>
        <w:separator/>
      </w:r>
    </w:p>
  </w:footnote>
  <w:footnote w:type="continuationSeparator" w:id="0">
    <w:p w14:paraId="5D86927D" w14:textId="77777777" w:rsidR="007E1112" w:rsidRDefault="007E1112" w:rsidP="00B26D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B77EA"/>
    <w:multiLevelType w:val="hybridMultilevel"/>
    <w:tmpl w:val="57B663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6789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D9D"/>
    <w:rsid w:val="001508D6"/>
    <w:rsid w:val="0017769C"/>
    <w:rsid w:val="001C04A7"/>
    <w:rsid w:val="001F2BB3"/>
    <w:rsid w:val="0030159E"/>
    <w:rsid w:val="00387992"/>
    <w:rsid w:val="003B350F"/>
    <w:rsid w:val="003C214C"/>
    <w:rsid w:val="003E35BC"/>
    <w:rsid w:val="003F665E"/>
    <w:rsid w:val="00464A6F"/>
    <w:rsid w:val="00661B06"/>
    <w:rsid w:val="006D41C2"/>
    <w:rsid w:val="0076155E"/>
    <w:rsid w:val="00784846"/>
    <w:rsid w:val="007E1112"/>
    <w:rsid w:val="00A86E80"/>
    <w:rsid w:val="00AA5568"/>
    <w:rsid w:val="00B26D9D"/>
    <w:rsid w:val="00B55613"/>
    <w:rsid w:val="00B711DE"/>
    <w:rsid w:val="00DA3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F9E71"/>
  <w15:chartTrackingRefBased/>
  <w15:docId w15:val="{0A46EEFF-CEFB-4BDA-9595-8EABED04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D9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30159E"/>
  </w:style>
  <w:style w:type="character" w:customStyle="1" w:styleId="eop">
    <w:name w:val="eop"/>
    <w:basedOn w:val="DefaultParagraphFont"/>
    <w:rsid w:val="0030159E"/>
  </w:style>
  <w:style w:type="paragraph" w:styleId="Header">
    <w:name w:val="header"/>
    <w:basedOn w:val="Normal"/>
    <w:link w:val="HeaderChar"/>
    <w:uiPriority w:val="99"/>
    <w:unhideWhenUsed/>
    <w:rsid w:val="001508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8D6"/>
  </w:style>
  <w:style w:type="paragraph" w:styleId="Footer">
    <w:name w:val="footer"/>
    <w:basedOn w:val="Normal"/>
    <w:link w:val="FooterChar"/>
    <w:uiPriority w:val="99"/>
    <w:unhideWhenUsed/>
    <w:rsid w:val="001508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8D6"/>
  </w:style>
  <w:style w:type="paragraph" w:styleId="ListParagraph">
    <w:name w:val="List Paragraph"/>
    <w:basedOn w:val="Normal"/>
    <w:uiPriority w:val="34"/>
    <w:qFormat/>
    <w:rsid w:val="003C214C"/>
    <w:pPr>
      <w:spacing w:after="0" w:line="240" w:lineRule="auto"/>
      <w:ind w:left="720"/>
    </w:pPr>
    <w:rPr>
      <w:rFonts w:ascii="Calibri" w:hAnsi="Calibri" w:cs="Calibri"/>
      <w:sz w:val="20"/>
      <w:szCs w:val="20"/>
      <w:lang w:eastAsia="en-GB"/>
    </w:rPr>
  </w:style>
  <w:style w:type="table" w:styleId="TableGrid">
    <w:name w:val="Table Grid"/>
    <w:basedOn w:val="TableNormal"/>
    <w:uiPriority w:val="39"/>
    <w:rsid w:val="00464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373623">
      <w:bodyDiv w:val="1"/>
      <w:marLeft w:val="0"/>
      <w:marRight w:val="0"/>
      <w:marTop w:val="0"/>
      <w:marBottom w:val="0"/>
      <w:divBdr>
        <w:top w:val="none" w:sz="0" w:space="0" w:color="auto"/>
        <w:left w:val="none" w:sz="0" w:space="0" w:color="auto"/>
        <w:bottom w:val="none" w:sz="0" w:space="0" w:color="auto"/>
        <w:right w:val="none" w:sz="0" w:space="0" w:color="auto"/>
      </w:divBdr>
    </w:div>
    <w:div w:id="444807101">
      <w:bodyDiv w:val="1"/>
      <w:marLeft w:val="0"/>
      <w:marRight w:val="0"/>
      <w:marTop w:val="0"/>
      <w:marBottom w:val="0"/>
      <w:divBdr>
        <w:top w:val="none" w:sz="0" w:space="0" w:color="auto"/>
        <w:left w:val="none" w:sz="0" w:space="0" w:color="auto"/>
        <w:bottom w:val="none" w:sz="0" w:space="0" w:color="auto"/>
        <w:right w:val="none" w:sz="0" w:space="0" w:color="auto"/>
      </w:divBdr>
    </w:div>
    <w:div w:id="813107377">
      <w:bodyDiv w:val="1"/>
      <w:marLeft w:val="0"/>
      <w:marRight w:val="0"/>
      <w:marTop w:val="0"/>
      <w:marBottom w:val="0"/>
      <w:divBdr>
        <w:top w:val="none" w:sz="0" w:space="0" w:color="auto"/>
        <w:left w:val="none" w:sz="0" w:space="0" w:color="auto"/>
        <w:bottom w:val="none" w:sz="0" w:space="0" w:color="auto"/>
        <w:right w:val="none" w:sz="0" w:space="0" w:color="auto"/>
      </w:divBdr>
    </w:div>
    <w:div w:id="1332753163">
      <w:bodyDiv w:val="1"/>
      <w:marLeft w:val="0"/>
      <w:marRight w:val="0"/>
      <w:marTop w:val="0"/>
      <w:marBottom w:val="0"/>
      <w:divBdr>
        <w:top w:val="none" w:sz="0" w:space="0" w:color="auto"/>
        <w:left w:val="none" w:sz="0" w:space="0" w:color="auto"/>
        <w:bottom w:val="none" w:sz="0" w:space="0" w:color="auto"/>
        <w:right w:val="none" w:sz="0" w:space="0" w:color="auto"/>
      </w:divBdr>
    </w:div>
    <w:div w:id="176707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i_198649d3a368f042c71"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6</Pages>
  <Words>516</Words>
  <Characters>3031</Characters>
  <Application>Microsoft Office Word</Application>
  <DocSecurity>0</DocSecurity>
  <Lines>159</Lines>
  <Paragraphs>38</Paragraphs>
  <ScaleCrop>false</ScaleCrop>
  <HeadingPairs>
    <vt:vector size="2" baseType="variant">
      <vt:variant>
        <vt:lpstr>Title</vt:lpstr>
      </vt:variant>
      <vt:variant>
        <vt:i4>1</vt:i4>
      </vt:variant>
    </vt:vector>
  </HeadingPairs>
  <TitlesOfParts>
    <vt:vector size="1" baseType="lpstr">
      <vt:lpstr/>
    </vt:vector>
  </TitlesOfParts>
  <Company>Scottish Borders Council</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Yvonne</dc:creator>
  <cp:keywords/>
  <dc:description/>
  <cp:lastModifiedBy>Ryalls, Kevin</cp:lastModifiedBy>
  <cp:revision>6</cp:revision>
  <dcterms:created xsi:type="dcterms:W3CDTF">2023-11-09T17:09:00Z</dcterms:created>
  <dcterms:modified xsi:type="dcterms:W3CDTF">2025-10-03T14:50:00Z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2023-06-08T09:21:49Z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4c2413f8-07c1-419d-af9f-774d5723c57a</vt:lpwstr>
  </property>
  <property fmtid="{D5CDD505-2E9C-101B-9397-08002B2CF9AE}" pid="8" name="MSIP_Label_9fedad31-c0c2-44e8-b26c-75143ee7ed65_ContentBits">
    <vt:lpwstr>0</vt:lpwstr>
  </property>
</Properties>
</file>